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AC11" w14:textId="3532781E" w:rsidR="00EB4087" w:rsidRPr="00BC0E85" w:rsidRDefault="00EB4087" w:rsidP="00EB4087">
      <w:pPr>
        <w:spacing w:after="0"/>
        <w:jc w:val="center"/>
        <w:rPr>
          <w:b/>
          <w:bCs/>
          <w:sz w:val="32"/>
          <w:szCs w:val="32"/>
          <w:lang w:val="sr-Latn-RS"/>
        </w:rPr>
      </w:pPr>
      <w:bookmarkStart w:id="0" w:name="_Hlk214884446"/>
      <w:bookmarkStart w:id="1" w:name="_Hlk75887317"/>
      <w:r w:rsidRPr="00BC0E85">
        <w:rPr>
          <w:b/>
          <w:bCs/>
          <w:sz w:val="32"/>
          <w:szCs w:val="32"/>
          <w:lang w:val="sr-Latn-RS"/>
        </w:rPr>
        <w:t xml:space="preserve">Sankt Peterburg </w:t>
      </w:r>
      <w:r w:rsidR="009E3E99" w:rsidRPr="00BC0E85">
        <w:rPr>
          <w:b/>
          <w:bCs/>
          <w:sz w:val="32"/>
          <w:szCs w:val="32"/>
          <w:lang w:val="sr-Latn-RS"/>
        </w:rPr>
        <w:t>i Moskva</w:t>
      </w:r>
    </w:p>
    <w:p w14:paraId="1300EBC2" w14:textId="6C7E384A" w:rsidR="00EB4087" w:rsidRPr="00BC0E85" w:rsidRDefault="00E11F5E" w:rsidP="00EB4087">
      <w:pPr>
        <w:spacing w:after="0"/>
        <w:jc w:val="center"/>
        <w:rPr>
          <w:b/>
          <w:bCs/>
          <w:sz w:val="28"/>
          <w:szCs w:val="28"/>
          <w:lang w:val="sr-Latn-RS"/>
        </w:rPr>
      </w:pPr>
      <w:bookmarkStart w:id="2" w:name="OLE_LINK2"/>
      <w:r w:rsidRPr="00BC0E85">
        <w:rPr>
          <w:b/>
          <w:bCs/>
          <w:sz w:val="28"/>
          <w:szCs w:val="28"/>
          <w:lang w:val="sr-Latn-RS"/>
        </w:rPr>
        <w:t>21</w:t>
      </w:r>
      <w:r w:rsidR="00EB4087" w:rsidRPr="00BC0E85">
        <w:rPr>
          <w:b/>
          <w:bCs/>
          <w:sz w:val="28"/>
          <w:szCs w:val="28"/>
          <w:lang w:val="sr-Latn-RS"/>
        </w:rPr>
        <w:t>.0</w:t>
      </w:r>
      <w:r w:rsidRPr="00BC0E85">
        <w:rPr>
          <w:b/>
          <w:bCs/>
          <w:sz w:val="28"/>
          <w:szCs w:val="28"/>
          <w:lang w:val="sr-Latn-RS"/>
        </w:rPr>
        <w:t>8</w:t>
      </w:r>
      <w:r w:rsidR="00EB4087" w:rsidRPr="00BC0E85">
        <w:rPr>
          <w:b/>
          <w:bCs/>
          <w:sz w:val="28"/>
          <w:szCs w:val="28"/>
          <w:lang w:val="sr-Latn-RS"/>
        </w:rPr>
        <w:t xml:space="preserve"> – </w:t>
      </w:r>
      <w:r w:rsidR="00A74220" w:rsidRPr="00BC0E85">
        <w:rPr>
          <w:b/>
          <w:bCs/>
          <w:sz w:val="28"/>
          <w:szCs w:val="28"/>
          <w:lang w:val="sr-Latn-RS"/>
        </w:rPr>
        <w:t>2</w:t>
      </w:r>
      <w:r w:rsidRPr="00BC0E85">
        <w:rPr>
          <w:b/>
          <w:bCs/>
          <w:sz w:val="28"/>
          <w:szCs w:val="28"/>
          <w:lang w:val="sr-Latn-RS"/>
        </w:rPr>
        <w:t>8</w:t>
      </w:r>
      <w:r w:rsidR="00EB4087" w:rsidRPr="00BC0E85">
        <w:rPr>
          <w:b/>
          <w:bCs/>
          <w:sz w:val="28"/>
          <w:szCs w:val="28"/>
          <w:lang w:val="sr-Latn-RS"/>
        </w:rPr>
        <w:t>.0</w:t>
      </w:r>
      <w:r w:rsidRPr="00BC0E85">
        <w:rPr>
          <w:b/>
          <w:bCs/>
          <w:sz w:val="28"/>
          <w:szCs w:val="28"/>
          <w:lang w:val="sr-Latn-RS"/>
        </w:rPr>
        <w:t>8</w:t>
      </w:r>
      <w:r w:rsidR="00EB4087" w:rsidRPr="00BC0E85">
        <w:rPr>
          <w:b/>
          <w:bCs/>
          <w:sz w:val="28"/>
          <w:szCs w:val="28"/>
          <w:lang w:val="sr-Latn-RS"/>
        </w:rPr>
        <w:t>.2026.</w:t>
      </w:r>
    </w:p>
    <w:p w14:paraId="25613451" w14:textId="17C6746E" w:rsidR="00EB4087" w:rsidRPr="00BC0E85" w:rsidRDefault="00E11F5E" w:rsidP="00EB4087">
      <w:pPr>
        <w:spacing w:after="0"/>
        <w:jc w:val="center"/>
        <w:rPr>
          <w:b/>
          <w:bCs/>
          <w:sz w:val="28"/>
          <w:szCs w:val="28"/>
          <w:lang w:val="sr-Latn-RS"/>
        </w:rPr>
      </w:pPr>
      <w:r w:rsidRPr="00BC0E85">
        <w:rPr>
          <w:b/>
          <w:bCs/>
          <w:sz w:val="28"/>
          <w:szCs w:val="28"/>
          <w:lang w:val="sr-Latn-RS"/>
        </w:rPr>
        <w:t>8</w:t>
      </w:r>
      <w:r w:rsidR="00EB4087" w:rsidRPr="00BC0E85">
        <w:rPr>
          <w:b/>
          <w:bCs/>
          <w:sz w:val="28"/>
          <w:szCs w:val="28"/>
          <w:lang w:val="sr-Latn-RS"/>
        </w:rPr>
        <w:t xml:space="preserve"> dana / 7 noći</w:t>
      </w:r>
      <w:bookmarkEnd w:id="0"/>
      <w:bookmarkEnd w:id="2"/>
    </w:p>
    <w:p w14:paraId="1D20BBCE" w14:textId="77777777" w:rsidR="00EB4087" w:rsidRPr="00BC0E85" w:rsidRDefault="00EB4087" w:rsidP="00EB4087">
      <w:pPr>
        <w:spacing w:after="0"/>
        <w:jc w:val="both"/>
        <w:rPr>
          <w:b/>
          <w:lang w:val="sr-Latn-RS"/>
        </w:rPr>
      </w:pPr>
    </w:p>
    <w:p w14:paraId="0BD1800B" w14:textId="061D408B" w:rsidR="00EB4087" w:rsidRPr="00BC0E85" w:rsidRDefault="00EB4087" w:rsidP="00EB4087">
      <w:pPr>
        <w:spacing w:after="0"/>
        <w:jc w:val="both"/>
        <w:rPr>
          <w:b/>
          <w:lang w:val="sr-Latn-RS"/>
        </w:rPr>
      </w:pPr>
      <w:r w:rsidRPr="00BC0E85">
        <w:rPr>
          <w:b/>
          <w:lang w:val="sr-Latn-RS"/>
        </w:rPr>
        <w:t>1. dan</w:t>
      </w:r>
      <w:r w:rsidRPr="00BC0E85">
        <w:rPr>
          <w:b/>
          <w:lang w:val="sr-Latn-RS"/>
        </w:rPr>
        <w:tab/>
      </w:r>
      <w:r w:rsidR="00B35C82" w:rsidRPr="00BC0E85">
        <w:rPr>
          <w:b/>
          <w:lang w:val="sr-Latn-RS"/>
        </w:rPr>
        <w:t>21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="00D45BB0" w:rsidRPr="00BC0E85">
        <w:rPr>
          <w:b/>
          <w:lang w:val="sr-Latn-RS"/>
        </w:rPr>
        <w:t>, petak</w:t>
      </w:r>
      <w:r w:rsidRPr="00BC0E85">
        <w:rPr>
          <w:b/>
          <w:lang w:val="sr-Latn-RS"/>
        </w:rPr>
        <w:tab/>
      </w:r>
      <w:r w:rsidR="00D45BB0" w:rsidRPr="00BC0E85">
        <w:rPr>
          <w:b/>
          <w:lang w:val="sr-Latn-RS"/>
        </w:rPr>
        <w:tab/>
      </w:r>
      <w:r w:rsidRPr="00BC0E85">
        <w:rPr>
          <w:b/>
          <w:lang w:val="sr-Latn-RS"/>
        </w:rPr>
        <w:t xml:space="preserve">Beograd – </w:t>
      </w:r>
      <w:r w:rsidR="00E11F5E" w:rsidRPr="00BC0E85">
        <w:rPr>
          <w:b/>
          <w:lang w:val="sr-Latn-RS"/>
        </w:rPr>
        <w:t>Sankt Peterburg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p w14:paraId="5917DA49" w14:textId="17C41461" w:rsidR="00E11F5E" w:rsidRPr="00BC0E85" w:rsidRDefault="00E11F5E" w:rsidP="00E11F5E">
      <w:pPr>
        <w:spacing w:after="0"/>
        <w:jc w:val="both"/>
        <w:rPr>
          <w:lang w:val="sr-Latn-RS"/>
        </w:rPr>
      </w:pPr>
      <w:bookmarkStart w:id="3" w:name="_Hlk194392794"/>
      <w:r w:rsidRPr="00BC0E85">
        <w:rPr>
          <w:lang w:val="sr-Latn-RS"/>
        </w:rPr>
        <w:t xml:space="preserve">Sastanak grupe dva sata pre poletanja na aerodromu “Nikola Tesla”. Let avio kompanije Turkish Airlines za Istanbul u 16:15 časova (let TK1080). Sletanje u 19:05. Nastavak putovanja za Sankt Peterburg u 20:30 (let TK403), dolazak u 00:10 časova. Transfer do hotela. </w:t>
      </w:r>
      <w:r w:rsidRPr="00BC0E85">
        <w:rPr>
          <w:color w:val="000000"/>
          <w:lang w:val="sr-Latn-RS"/>
        </w:rPr>
        <w:t xml:space="preserve">Smeštaj. </w:t>
      </w:r>
      <w:r w:rsidRPr="00BC0E85">
        <w:rPr>
          <w:lang w:val="sr-Latn-RS"/>
        </w:rPr>
        <w:t>Noćenje.</w:t>
      </w:r>
      <w:bookmarkEnd w:id="3"/>
    </w:p>
    <w:p w14:paraId="01CE1C8D" w14:textId="5BCE8E0F" w:rsidR="00EB4087" w:rsidRPr="00BC0E85" w:rsidRDefault="00EB4087" w:rsidP="00D45BB0">
      <w:pPr>
        <w:spacing w:after="0"/>
        <w:jc w:val="both"/>
        <w:rPr>
          <w:color w:val="000000" w:themeColor="text1"/>
          <w:sz w:val="12"/>
          <w:szCs w:val="12"/>
          <w:lang w:val="sr-Latn-RS"/>
        </w:rPr>
      </w:pPr>
    </w:p>
    <w:p w14:paraId="5B29EEB7" w14:textId="18AF27F9" w:rsidR="00EB4087" w:rsidRPr="00BC0E85" w:rsidRDefault="00EB4087" w:rsidP="00EB4087">
      <w:pPr>
        <w:spacing w:after="0"/>
        <w:jc w:val="both"/>
        <w:rPr>
          <w:b/>
          <w:color w:val="000000" w:themeColor="text1"/>
          <w:lang w:val="sr-Latn-RS"/>
        </w:rPr>
      </w:pPr>
      <w:r w:rsidRPr="00BC0E85">
        <w:rPr>
          <w:b/>
          <w:color w:val="000000" w:themeColor="text1"/>
          <w:lang w:val="sr-Latn-RS"/>
        </w:rPr>
        <w:t>2. dan</w:t>
      </w:r>
      <w:r w:rsidRPr="00BC0E85">
        <w:rPr>
          <w:b/>
          <w:color w:val="000000" w:themeColor="text1"/>
          <w:lang w:val="sr-Latn-RS"/>
        </w:rPr>
        <w:tab/>
      </w:r>
      <w:r w:rsidR="002D02A0" w:rsidRPr="00BC0E85">
        <w:rPr>
          <w:b/>
          <w:color w:val="000000" w:themeColor="text1"/>
          <w:lang w:val="sr-Latn-RS"/>
        </w:rPr>
        <w:t>2</w:t>
      </w:r>
      <w:r w:rsidR="00B35C82" w:rsidRPr="00BC0E85">
        <w:rPr>
          <w:b/>
          <w:color w:val="000000" w:themeColor="text1"/>
          <w:lang w:val="sr-Latn-RS"/>
        </w:rPr>
        <w:t>2</w:t>
      </w:r>
      <w:r w:rsidRPr="00BC0E85">
        <w:rPr>
          <w:b/>
          <w:color w:val="000000" w:themeColor="text1"/>
          <w:lang w:val="sr-Latn-RS"/>
        </w:rPr>
        <w:t>.0</w:t>
      </w:r>
      <w:r w:rsidR="00B35C82" w:rsidRPr="00BC0E85">
        <w:rPr>
          <w:b/>
          <w:color w:val="000000" w:themeColor="text1"/>
          <w:lang w:val="sr-Latn-RS"/>
        </w:rPr>
        <w:t>8</w:t>
      </w:r>
      <w:r w:rsidR="00D45BB0" w:rsidRPr="00BC0E85">
        <w:rPr>
          <w:b/>
          <w:color w:val="000000" w:themeColor="text1"/>
          <w:lang w:val="sr-Latn-RS"/>
        </w:rPr>
        <w:t>, subota</w:t>
      </w:r>
      <w:r w:rsidRPr="00BC0E85">
        <w:rPr>
          <w:b/>
          <w:color w:val="000000" w:themeColor="text1"/>
          <w:lang w:val="sr-Latn-RS"/>
        </w:rPr>
        <w:tab/>
      </w:r>
      <w:r w:rsidR="00D45BB0" w:rsidRPr="00BC0E85">
        <w:rPr>
          <w:b/>
          <w:color w:val="000000" w:themeColor="text1"/>
          <w:lang w:val="sr-Latn-RS"/>
        </w:rPr>
        <w:tab/>
      </w:r>
      <w:r w:rsidR="00E11F5E" w:rsidRPr="00BC0E85">
        <w:rPr>
          <w:b/>
          <w:lang w:val="sr-Latn-RS"/>
        </w:rPr>
        <w:t>Sankt Peterburg</w:t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  <w:r w:rsidRPr="00BC0E85">
        <w:rPr>
          <w:b/>
          <w:color w:val="000000" w:themeColor="text1"/>
          <w:lang w:val="sr-Latn-RS"/>
        </w:rPr>
        <w:tab/>
      </w:r>
    </w:p>
    <w:p w14:paraId="27806C25" w14:textId="77777777" w:rsidR="00BC0E85" w:rsidRPr="00BC0E85" w:rsidRDefault="00BC0E85" w:rsidP="00BC0E85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 xml:space="preserve">Doručak. </w:t>
      </w:r>
      <w:r w:rsidRPr="00BC0E85">
        <w:rPr>
          <w:u w:val="single"/>
          <w:lang w:val="sr-Latn-RS"/>
        </w:rPr>
        <w:t>Panoramsko razgledanje grada autobusom:</w:t>
      </w:r>
      <w:r w:rsidRPr="00BC0E85">
        <w:rPr>
          <w:lang w:val="sr-Latn-RS"/>
        </w:rPr>
        <w:t xml:space="preserve"> Nevski prospekt, Kazanjski sabor, Dvorski trg, Admiralitet, Vasiljevsko ostrvo, Ermitaž, Isakijevska saborna crkva, </w:t>
      </w:r>
      <w:r w:rsidRPr="00BC0E85">
        <w:rPr>
          <w:rFonts w:cs="ArialMT"/>
          <w:lang w:val="sr-Latn-RS"/>
        </w:rPr>
        <w:t>Bronzani konjanik …</w:t>
      </w:r>
      <w:r w:rsidRPr="00BC0E85">
        <w:rPr>
          <w:lang w:val="sr-Latn-RS"/>
        </w:rPr>
        <w:t xml:space="preserve"> (bez ulaska u objekte). U nastavku, posle pauze fakultativna poseta </w:t>
      </w:r>
      <w:r w:rsidRPr="00BC0E85">
        <w:rPr>
          <w:u w:val="single"/>
          <w:lang w:val="sr-Latn-RS"/>
        </w:rPr>
        <w:t>Petropavlovskoj tvrđavi</w:t>
      </w:r>
      <w:r w:rsidRPr="00BC0E85">
        <w:rPr>
          <w:lang w:val="sr-Latn-RS"/>
        </w:rPr>
        <w:t xml:space="preserve">, istorijskom jezgru grada, unutar čijih zidina se nalaze Petropavlovska saborna crkva u kojoj su sahranjeni svi ruski imperatori (počev od Petra I), Istorijski muzej Sankt Peterburga, kao i čuvene tamnice. Slobodno vreme. Noćenje. </w:t>
      </w:r>
    </w:p>
    <w:p w14:paraId="0EDD11AA" w14:textId="77777777" w:rsidR="00EB4087" w:rsidRPr="00BC0E85" w:rsidRDefault="00EB4087" w:rsidP="00EB4087">
      <w:pPr>
        <w:spacing w:after="0"/>
        <w:ind w:left="708"/>
        <w:jc w:val="both"/>
        <w:rPr>
          <w:sz w:val="12"/>
          <w:szCs w:val="12"/>
          <w:lang w:val="sr-Latn-RS"/>
        </w:rPr>
      </w:pPr>
    </w:p>
    <w:p w14:paraId="51FB5EBA" w14:textId="3CF8DD81" w:rsidR="00EB4087" w:rsidRPr="00BC0E85" w:rsidRDefault="00EB4087" w:rsidP="00EB4087">
      <w:pPr>
        <w:spacing w:after="0"/>
        <w:jc w:val="both"/>
        <w:rPr>
          <w:b/>
          <w:lang w:val="sr-Latn-RS"/>
        </w:rPr>
      </w:pPr>
      <w:bookmarkStart w:id="4" w:name="_Hlk75887398"/>
      <w:bookmarkStart w:id="5" w:name="_Hlk75887010"/>
      <w:r w:rsidRPr="00BC0E85">
        <w:rPr>
          <w:b/>
          <w:lang w:val="sr-Latn-RS"/>
        </w:rPr>
        <w:t>3. dan</w:t>
      </w:r>
      <w:r w:rsidRPr="00BC0E85">
        <w:rPr>
          <w:b/>
          <w:lang w:val="sr-Latn-RS"/>
        </w:rPr>
        <w:tab/>
      </w:r>
      <w:r w:rsidR="002D02A0" w:rsidRPr="00BC0E85">
        <w:rPr>
          <w:b/>
          <w:lang w:val="sr-Latn-RS"/>
        </w:rPr>
        <w:t>2</w:t>
      </w:r>
      <w:r w:rsidR="00B35C82" w:rsidRPr="00BC0E85">
        <w:rPr>
          <w:b/>
          <w:lang w:val="sr-Latn-RS"/>
        </w:rPr>
        <w:t>3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="00D45BB0" w:rsidRPr="00BC0E85">
        <w:rPr>
          <w:b/>
          <w:lang w:val="sr-Latn-RS"/>
        </w:rPr>
        <w:t>, nedelja</w:t>
      </w:r>
      <w:r w:rsidRPr="00BC0E85">
        <w:rPr>
          <w:b/>
          <w:lang w:val="sr-Latn-RS"/>
        </w:rPr>
        <w:tab/>
      </w:r>
      <w:r w:rsidR="00D45BB0" w:rsidRPr="00BC0E85">
        <w:rPr>
          <w:b/>
          <w:lang w:val="sr-Latn-RS"/>
        </w:rPr>
        <w:tab/>
      </w:r>
      <w:r w:rsidR="00E11F5E" w:rsidRPr="00BC0E85">
        <w:rPr>
          <w:b/>
          <w:lang w:val="sr-Latn-RS"/>
        </w:rPr>
        <w:t>Sankt Peterburg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bookmarkEnd w:id="4"/>
    <w:bookmarkEnd w:id="5"/>
    <w:p w14:paraId="0F55C6DF" w14:textId="77777777" w:rsidR="00BC0E85" w:rsidRPr="00BC0E85" w:rsidRDefault="00BC0E85" w:rsidP="00BC0E85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 xml:space="preserve">Doručak. Fakultativni program: </w:t>
      </w:r>
      <w:r w:rsidRPr="00BC0E85">
        <w:rPr>
          <w:u w:val="single"/>
          <w:lang w:val="sr-Latn-RS"/>
        </w:rPr>
        <w:t>Ermitaž</w:t>
      </w:r>
      <w:r w:rsidRPr="00BC0E85">
        <w:rPr>
          <w:lang w:val="sr-Latn-RS"/>
        </w:rPr>
        <w:t xml:space="preserve">, obilazak jednog od najvećih muzeja na svetu, u zdanju Zimskog dvorca, sa preko 3 miliona eksponata. Njegova neprocenjiva zbirka izložena je u 6 zgrada raspoređenih na Dvorskom trgu i duž reke Neve. Glavna zgrada je Zimski dvorac koji je nekada bio rezidencija ruskih careva, a u njegovoj bogatoj zbirci izdvajaju se remek dela Leonarda Da Vinčija, Ticijana, Rembranta, Mikelanđela i drugih. Muzej je poznat i po arheološkoj zbirci, zbirci skulptura, zbirci srednjevekovne evropske umetnosti, ali i po svom baroknom izgledu i arhitekturi. </w:t>
      </w:r>
      <w:r w:rsidRPr="00BC0E85">
        <w:rPr>
          <w:u w:val="single"/>
          <w:lang w:val="sr-Latn-RS"/>
        </w:rPr>
        <w:t>Vožnja kanalima i Nevom</w:t>
      </w:r>
      <w:r w:rsidRPr="00BC0E85">
        <w:rPr>
          <w:lang w:val="sr-Latn-RS"/>
        </w:rPr>
        <w:t>, specifičnim niskim brodovima prilagođenim za prolazak kroz kanale i ispod niskih mostova, zbog kojih je ovaj grad dobio i naziv “Severna Venecija”. Pogled na znamenitosti grada i njegovu arhitekturu sa legendarne reke Neve i nekih od mnoštva kanala, ostavlja jedinstven utisak i sećanje. Slobodno vreme. Noćenje.</w:t>
      </w:r>
    </w:p>
    <w:p w14:paraId="1D11836D" w14:textId="77777777" w:rsidR="00EB4087" w:rsidRPr="00BC0E85" w:rsidRDefault="00EB4087" w:rsidP="00EB4087">
      <w:pPr>
        <w:spacing w:after="0"/>
        <w:ind w:left="708"/>
        <w:jc w:val="both"/>
        <w:rPr>
          <w:sz w:val="12"/>
          <w:szCs w:val="12"/>
          <w:lang w:val="sr-Latn-RS"/>
        </w:rPr>
      </w:pPr>
      <w:r w:rsidRPr="00BC0E85">
        <w:rPr>
          <w:sz w:val="12"/>
          <w:szCs w:val="12"/>
          <w:lang w:val="sr-Latn-RS"/>
        </w:rPr>
        <w:tab/>
      </w:r>
      <w:r w:rsidRPr="00BC0E85">
        <w:rPr>
          <w:sz w:val="12"/>
          <w:szCs w:val="12"/>
          <w:lang w:val="sr-Latn-RS"/>
        </w:rPr>
        <w:tab/>
      </w:r>
    </w:p>
    <w:p w14:paraId="43EBAAF0" w14:textId="309246C9" w:rsidR="00EB4087" w:rsidRPr="00BC0E85" w:rsidRDefault="00EB4087" w:rsidP="00EB4087">
      <w:pPr>
        <w:spacing w:after="0"/>
        <w:jc w:val="both"/>
        <w:rPr>
          <w:b/>
          <w:lang w:val="sr-Latn-RS"/>
        </w:rPr>
      </w:pPr>
      <w:r w:rsidRPr="00BC0E85">
        <w:rPr>
          <w:b/>
          <w:lang w:val="sr-Latn-RS"/>
        </w:rPr>
        <w:t>4. dan</w:t>
      </w:r>
      <w:r w:rsidRPr="00BC0E85">
        <w:rPr>
          <w:b/>
          <w:lang w:val="sr-Latn-RS"/>
        </w:rPr>
        <w:tab/>
      </w:r>
      <w:r w:rsidR="002D02A0" w:rsidRPr="00BC0E85">
        <w:rPr>
          <w:b/>
          <w:lang w:val="sr-Latn-RS"/>
        </w:rPr>
        <w:t>2</w:t>
      </w:r>
      <w:r w:rsidR="00B35C82" w:rsidRPr="00BC0E85">
        <w:rPr>
          <w:b/>
          <w:lang w:val="sr-Latn-RS"/>
        </w:rPr>
        <w:t>4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="00D45BB0" w:rsidRPr="00BC0E85">
        <w:rPr>
          <w:b/>
          <w:lang w:val="sr-Latn-RS"/>
        </w:rPr>
        <w:t>, ponedeljak</w:t>
      </w:r>
      <w:r w:rsidRPr="00BC0E85">
        <w:rPr>
          <w:b/>
          <w:lang w:val="sr-Latn-RS"/>
        </w:rPr>
        <w:tab/>
      </w:r>
      <w:r w:rsidR="00E11F5E" w:rsidRPr="00BC0E85">
        <w:rPr>
          <w:b/>
          <w:lang w:val="sr-Latn-RS"/>
        </w:rPr>
        <w:t>Sankt Peterburg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p w14:paraId="6C2E19D2" w14:textId="77777777" w:rsidR="00BC0E85" w:rsidRPr="00BC0E85" w:rsidRDefault="00BC0E85" w:rsidP="00BC0E85">
      <w:pPr>
        <w:spacing w:after="0"/>
        <w:jc w:val="both"/>
        <w:rPr>
          <w:sz w:val="8"/>
          <w:szCs w:val="8"/>
          <w:lang w:val="sr-Latn-RS"/>
        </w:rPr>
      </w:pPr>
      <w:r w:rsidRPr="00BC0E85">
        <w:rPr>
          <w:lang w:val="sr-Latn-RS"/>
        </w:rPr>
        <w:t xml:space="preserve">Doručak. Fakultativni program: </w:t>
      </w:r>
      <w:r w:rsidRPr="00BC0E85">
        <w:rPr>
          <w:u w:val="single"/>
          <w:lang w:val="sr-Latn-RS"/>
        </w:rPr>
        <w:t>Peterhof - Ruski Versaj</w:t>
      </w:r>
      <w:r w:rsidRPr="00BC0E85">
        <w:rPr>
          <w:lang w:val="sr-Latn-RS"/>
        </w:rPr>
        <w:t xml:space="preserve">, letnju carsku rezidenciju Petra Velikog, nastalu u XVIII veku po nalogu samog cara prema uzoru na Versaj. Obilazak obuhvata šetnju kroz veličanstven park, razgledanje čuvenih fontana sa 250 pozlaćenih skulptura i izlazak na obalu Finskog zaliva sa kojeg se pruža veličanstven pogled na zaliv, Kronštat i Sankt Peterburg. </w:t>
      </w:r>
      <w:r w:rsidRPr="00BC0E85">
        <w:rPr>
          <w:u w:val="single"/>
          <w:lang w:val="sr-Latn-RS"/>
        </w:rPr>
        <w:t>Puškin-Carsko Selo</w:t>
      </w:r>
      <w:r w:rsidRPr="00BC0E85">
        <w:rPr>
          <w:lang w:val="sr-Latn-RS"/>
        </w:rPr>
        <w:t xml:space="preserve">, letnja rezidencija Ekaterine Velike, prekrasan dvorac i </w:t>
      </w:r>
      <w:r w:rsidRPr="00BC0E85">
        <w:rPr>
          <w:sz w:val="21"/>
          <w:szCs w:val="21"/>
          <w:lang w:val="sr-Latn-RS"/>
        </w:rPr>
        <w:t>park površine 107 hektara</w:t>
      </w:r>
      <w:r w:rsidRPr="00BC0E85">
        <w:rPr>
          <w:lang w:val="sr-Latn-RS"/>
        </w:rPr>
        <w:t>. Enterijer dvorca fascinira sjajem umetničkih predmeta od poludragog kamena, zlata, portretima dinastije Romanovih. Povodom 300-godišnjice osnivanja Sankt Peterburga završena je obnova čuvene Ćilibarske dvorane, koja je Ekatarininom dvorcu vratila stari sjaj. Slobodno vreme. Noćenje.</w:t>
      </w:r>
    </w:p>
    <w:p w14:paraId="62123CF0" w14:textId="77777777" w:rsidR="00EB4087" w:rsidRPr="00BC0E85" w:rsidRDefault="00EB4087" w:rsidP="00EB4087">
      <w:pPr>
        <w:spacing w:after="0"/>
        <w:jc w:val="both"/>
        <w:rPr>
          <w:sz w:val="12"/>
          <w:szCs w:val="12"/>
          <w:lang w:val="sr-Latn-RS"/>
        </w:rPr>
      </w:pPr>
      <w:r w:rsidRPr="00BC0E85">
        <w:rPr>
          <w:sz w:val="12"/>
          <w:szCs w:val="12"/>
          <w:lang w:val="sr-Latn-RS"/>
        </w:rPr>
        <w:tab/>
      </w:r>
    </w:p>
    <w:p w14:paraId="70B8A15F" w14:textId="5A42C7E5" w:rsidR="00EB4087" w:rsidRPr="00BC0E85" w:rsidRDefault="00EB4087" w:rsidP="00EB4087">
      <w:pPr>
        <w:spacing w:after="0"/>
        <w:jc w:val="both"/>
        <w:rPr>
          <w:b/>
          <w:lang w:val="sr-Latn-RS"/>
        </w:rPr>
      </w:pPr>
      <w:r w:rsidRPr="00BC0E85">
        <w:rPr>
          <w:b/>
          <w:lang w:val="sr-Latn-RS"/>
        </w:rPr>
        <w:t>5. dan</w:t>
      </w:r>
      <w:r w:rsidRPr="00BC0E85">
        <w:rPr>
          <w:b/>
          <w:lang w:val="sr-Latn-RS"/>
        </w:rPr>
        <w:tab/>
      </w:r>
      <w:r w:rsidR="002D02A0" w:rsidRPr="00BC0E85">
        <w:rPr>
          <w:b/>
          <w:lang w:val="sr-Latn-RS"/>
        </w:rPr>
        <w:t>2</w:t>
      </w:r>
      <w:r w:rsidR="00B35C82" w:rsidRPr="00BC0E85">
        <w:rPr>
          <w:b/>
          <w:lang w:val="sr-Latn-RS"/>
        </w:rPr>
        <w:t>5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="00D45BB0" w:rsidRPr="00BC0E85">
        <w:rPr>
          <w:b/>
          <w:lang w:val="sr-Latn-RS"/>
        </w:rPr>
        <w:t>, utorak</w:t>
      </w:r>
      <w:r w:rsidRPr="00BC0E85">
        <w:rPr>
          <w:b/>
          <w:lang w:val="sr-Latn-RS"/>
        </w:rPr>
        <w:tab/>
      </w:r>
      <w:r w:rsidR="00D45BB0" w:rsidRPr="00BC0E85">
        <w:rPr>
          <w:b/>
          <w:lang w:val="sr-Latn-RS"/>
        </w:rPr>
        <w:tab/>
      </w:r>
      <w:r w:rsidR="00E11F5E" w:rsidRPr="00BC0E85">
        <w:rPr>
          <w:b/>
          <w:lang w:val="sr-Latn-RS"/>
        </w:rPr>
        <w:t>Sankt Peterburg – Moskva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p w14:paraId="33541ED1" w14:textId="77777777" w:rsidR="00E11F5E" w:rsidRPr="00BC0E85" w:rsidRDefault="00E11F5E" w:rsidP="00E11F5E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 xml:space="preserve">Doručak. Transfer do železničke stanice. Polazak voza za Moskvu oko 09 časova. Putovanje savremenim vozom Sapsan u trajanju 3 sata i 50 minuta. Po dolasku, </w:t>
      </w:r>
      <w:r w:rsidRPr="00BC0E85">
        <w:rPr>
          <w:u w:val="single"/>
          <w:lang w:val="sr-Latn-RS"/>
        </w:rPr>
        <w:t>panoramsko razgledanje grada autobusom:</w:t>
      </w:r>
      <w:r w:rsidRPr="00BC0E85">
        <w:rPr>
          <w:lang w:val="sr-Latn-RS"/>
        </w:rPr>
        <w:t xml:space="preserve"> centar grada, Crveni trg, Kremlj, Crkva Vasilija Blaženog, Boljšoj teatar, Hram Hrista Spasitelja, Novodevičji manastir, vidikovac Vrapčeva brda i Univerzitet "Lomonosov", Poklonaja gora (Park Pobede) i dr. (bez ulaska u objekte). Transfer do hotela. Smeštaj. </w:t>
      </w:r>
      <w:r w:rsidRPr="00BC0E85">
        <w:rPr>
          <w:color w:val="000000"/>
          <w:u w:val="single"/>
          <w:lang w:val="sr-Latn-RS"/>
        </w:rPr>
        <w:t>Večera u hotelu</w:t>
      </w:r>
      <w:r w:rsidRPr="00BC0E85">
        <w:rPr>
          <w:color w:val="000000"/>
          <w:lang w:val="sr-Latn-RS"/>
        </w:rPr>
        <w:t xml:space="preserve">. </w:t>
      </w:r>
      <w:r w:rsidRPr="00BC0E85">
        <w:rPr>
          <w:lang w:val="sr-Latn-RS"/>
        </w:rPr>
        <w:t xml:space="preserve">Fakultativni program: upoznavanje sa </w:t>
      </w:r>
      <w:r w:rsidRPr="00BC0E85">
        <w:rPr>
          <w:u w:val="single"/>
          <w:lang w:val="sr-Latn-RS"/>
        </w:rPr>
        <w:t>Moskovskim metroom</w:t>
      </w:r>
      <w:r w:rsidRPr="00BC0E85">
        <w:rPr>
          <w:lang w:val="sr-Latn-RS"/>
        </w:rPr>
        <w:t>, jednim od najlepših i najstarijih metroa na svetu, u kojem čak 44 stanice imaju status kulturnog nasleđa. Obilazak nekoliko najznačajnijih metro stanica, koje su nalik na muzeje bogato dekorisane skulpturama, mozaicima, pozlaćenim floralnim ornamentima, mermernim stubovima i portretima nacionalnih heroja. Noćenje.</w:t>
      </w:r>
    </w:p>
    <w:p w14:paraId="76139FB6" w14:textId="20929B14" w:rsidR="00EB4087" w:rsidRPr="00BC0E85" w:rsidRDefault="00EB4087" w:rsidP="00EB4087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 xml:space="preserve">. </w:t>
      </w:r>
    </w:p>
    <w:p w14:paraId="69E30007" w14:textId="77777777" w:rsidR="00EB4087" w:rsidRPr="00BC0E85" w:rsidRDefault="00EB4087" w:rsidP="00EB4087">
      <w:pPr>
        <w:spacing w:after="0"/>
        <w:ind w:left="708"/>
        <w:jc w:val="both"/>
        <w:rPr>
          <w:b/>
          <w:sz w:val="12"/>
          <w:szCs w:val="12"/>
          <w:lang w:val="sr-Latn-RS"/>
        </w:rPr>
      </w:pPr>
    </w:p>
    <w:p w14:paraId="4484F093" w14:textId="4F7142FC" w:rsidR="00EB4087" w:rsidRPr="00BC0E85" w:rsidRDefault="00EB4087" w:rsidP="00EB4087">
      <w:pPr>
        <w:spacing w:after="0"/>
        <w:jc w:val="both"/>
        <w:rPr>
          <w:b/>
          <w:lang w:val="sr-Latn-RS"/>
        </w:rPr>
      </w:pPr>
      <w:r w:rsidRPr="00BC0E85">
        <w:rPr>
          <w:b/>
          <w:lang w:val="sr-Latn-RS"/>
        </w:rPr>
        <w:t>6. dan</w:t>
      </w:r>
      <w:r w:rsidRPr="00BC0E85">
        <w:rPr>
          <w:b/>
          <w:lang w:val="sr-Latn-RS"/>
        </w:rPr>
        <w:tab/>
      </w:r>
      <w:r w:rsidR="002D02A0" w:rsidRPr="00BC0E85">
        <w:rPr>
          <w:b/>
          <w:lang w:val="sr-Latn-RS"/>
        </w:rPr>
        <w:t>2</w:t>
      </w:r>
      <w:r w:rsidR="00B35C82" w:rsidRPr="00BC0E85">
        <w:rPr>
          <w:b/>
          <w:lang w:val="sr-Latn-RS"/>
        </w:rPr>
        <w:t>6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="00D45BB0" w:rsidRPr="00BC0E85">
        <w:rPr>
          <w:b/>
          <w:lang w:val="sr-Latn-RS"/>
        </w:rPr>
        <w:t>, sreda</w:t>
      </w:r>
      <w:r w:rsidRPr="00BC0E85">
        <w:rPr>
          <w:b/>
          <w:lang w:val="sr-Latn-RS"/>
        </w:rPr>
        <w:tab/>
      </w:r>
      <w:r w:rsidR="00D45BB0" w:rsidRPr="00BC0E85">
        <w:rPr>
          <w:b/>
          <w:lang w:val="sr-Latn-RS"/>
        </w:rPr>
        <w:tab/>
      </w:r>
      <w:r w:rsidR="00E11F5E" w:rsidRPr="00BC0E85">
        <w:rPr>
          <w:b/>
          <w:lang w:val="sr-Latn-RS"/>
        </w:rPr>
        <w:t>Moskva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p w14:paraId="6C624226" w14:textId="77777777" w:rsidR="00E11F5E" w:rsidRPr="00BC0E85" w:rsidRDefault="00E11F5E" w:rsidP="00E11F5E">
      <w:pPr>
        <w:spacing w:after="0"/>
        <w:jc w:val="both"/>
        <w:rPr>
          <w:lang w:val="sr-Latn-RS"/>
        </w:rPr>
      </w:pPr>
      <w:bookmarkStart w:id="6" w:name="_Hlk75887081"/>
      <w:r w:rsidRPr="00BC0E85">
        <w:rPr>
          <w:lang w:val="sr-Latn-RS"/>
        </w:rPr>
        <w:t xml:space="preserve">Doručak. Fakultativni program: </w:t>
      </w:r>
      <w:r w:rsidRPr="00BC0E85">
        <w:rPr>
          <w:u w:val="single"/>
          <w:lang w:val="sr-Latn-RS"/>
        </w:rPr>
        <w:t>Kremlj</w:t>
      </w:r>
      <w:r w:rsidRPr="00BC0E85">
        <w:rPr>
          <w:lang w:val="sr-Latn-RS"/>
        </w:rPr>
        <w:t xml:space="preserve">, najstariji deo Moskve i njen politički, duhovni i istorijski centar, kompleks neponovljiv po svojoj arhitektonskoj i umetničkoj lepoti. Obilazak teritorije, Uspenske crkve u kojoj su krunisani svi ruski carevi, Arhangelske crkve, Car zvona i Car topa. </w:t>
      </w:r>
      <w:bookmarkStart w:id="7" w:name="_Hlk214889087"/>
      <w:r w:rsidRPr="00BC0E85">
        <w:rPr>
          <w:u w:val="single"/>
          <w:lang w:val="sr-Latn-RS"/>
        </w:rPr>
        <w:t>Riznica carske Rusije (Oružana palata</w:t>
      </w:r>
      <w:r w:rsidRPr="00BC0E85">
        <w:rPr>
          <w:lang w:val="sr-Latn-RS"/>
        </w:rPr>
        <w:t>)</w:t>
      </w:r>
      <w:bookmarkEnd w:id="7"/>
      <w:r w:rsidRPr="00BC0E85">
        <w:rPr>
          <w:lang w:val="sr-Latn-RS"/>
        </w:rPr>
        <w:t xml:space="preserve"> - ogromne istorijske i </w:t>
      </w:r>
      <w:r w:rsidRPr="00BC0E85">
        <w:rPr>
          <w:lang w:val="sr-Latn-RS"/>
        </w:rPr>
        <w:lastRenderedPageBreak/>
        <w:t xml:space="preserve">umetničke dragocenosti moskovskog Kremlja sakupljene su u jednu zbirku iz koje je nastao Muzej Oružana palata, koji se nalazi pod zaštitom UNESCO-a. </w:t>
      </w:r>
      <w:r w:rsidRPr="00BC0E85">
        <w:rPr>
          <w:u w:val="single"/>
          <w:lang w:val="sr-Latn-RS"/>
        </w:rPr>
        <w:t>Muzej Panorama Borodinske bitke</w:t>
      </w:r>
      <w:r w:rsidRPr="00BC0E85">
        <w:rPr>
          <w:lang w:val="sr-Latn-RS"/>
        </w:rPr>
        <w:t>, posvećen ratu sa Napoleonom 1812. g. Glavni eksponat muzeja je panorama, ogromno slikano platno dimenzije 115x15m, koje visi u zatvorenom krugu i pretstavlja jedan od najtežih momenata bitke na Borodinskom polju. Slobodno vreme. Noćenje.</w:t>
      </w:r>
    </w:p>
    <w:p w14:paraId="22CA0AF4" w14:textId="77777777" w:rsidR="00EB4087" w:rsidRPr="00BC0E85" w:rsidRDefault="00EB4087" w:rsidP="00EB4087">
      <w:pPr>
        <w:spacing w:after="0"/>
        <w:ind w:left="708"/>
        <w:jc w:val="both"/>
        <w:rPr>
          <w:sz w:val="12"/>
          <w:szCs w:val="12"/>
          <w:lang w:val="sr-Latn-RS"/>
        </w:rPr>
      </w:pPr>
    </w:p>
    <w:p w14:paraId="3C12E717" w14:textId="3B8A819A" w:rsidR="00EB4087" w:rsidRPr="00BC0E85" w:rsidRDefault="00EB4087" w:rsidP="00EB4087">
      <w:pPr>
        <w:spacing w:after="0"/>
        <w:jc w:val="both"/>
        <w:rPr>
          <w:b/>
          <w:lang w:val="sr-Latn-RS"/>
        </w:rPr>
      </w:pPr>
      <w:r w:rsidRPr="00BC0E85">
        <w:rPr>
          <w:b/>
          <w:lang w:val="sr-Latn-RS"/>
        </w:rPr>
        <w:t>7. dan</w:t>
      </w:r>
      <w:r w:rsidRPr="00BC0E85">
        <w:rPr>
          <w:b/>
          <w:lang w:val="sr-Latn-RS"/>
        </w:rPr>
        <w:tab/>
      </w:r>
      <w:r w:rsidR="002D02A0" w:rsidRPr="00BC0E85">
        <w:rPr>
          <w:b/>
          <w:lang w:val="sr-Latn-RS"/>
        </w:rPr>
        <w:t>2</w:t>
      </w:r>
      <w:r w:rsidR="00B35C82" w:rsidRPr="00BC0E85">
        <w:rPr>
          <w:b/>
          <w:lang w:val="sr-Latn-RS"/>
        </w:rPr>
        <w:t>7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="00D45BB0" w:rsidRPr="00BC0E85">
        <w:rPr>
          <w:b/>
          <w:lang w:val="sr-Latn-RS"/>
        </w:rPr>
        <w:t>, četvrtak</w:t>
      </w:r>
      <w:r w:rsidR="00D45BB0"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="00E11F5E" w:rsidRPr="00BC0E85">
        <w:rPr>
          <w:b/>
          <w:lang w:val="sr-Latn-RS"/>
        </w:rPr>
        <w:t>Moskva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bookmarkEnd w:id="6"/>
    <w:p w14:paraId="147AB012" w14:textId="77777777" w:rsidR="00E11F5E" w:rsidRPr="00BC0E85" w:rsidRDefault="00E11F5E" w:rsidP="00E11F5E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 xml:space="preserve">Doručak. Fakultativni program: </w:t>
      </w:r>
      <w:r w:rsidRPr="00BC0E85">
        <w:rPr>
          <w:u w:val="single"/>
          <w:lang w:val="sr-Latn-RS"/>
        </w:rPr>
        <w:t>Sergijev Posad</w:t>
      </w:r>
      <w:r w:rsidRPr="00BC0E85">
        <w:rPr>
          <w:lang w:val="sr-Latn-RS"/>
        </w:rPr>
        <w:t xml:space="preserve"> (bivši Zagorsk, 70 km od Moskve), jedan od najstarijih i najvećih ruskih manastirskih kompleksa, centar ruskog pravoslavlja i duhovnosti, ranije rezidencija ruskog patrijarha. Obilazak Troice Sergijeve Lavre, bisera drevnoruske umetnosti i arhitekture. Lavra je, razvijajući se od usamljene drvene crkve usred šume u XIV veku, imala različite uloge koje su bile od velikog značaja za rusku istoriju. Slobodno vreme. </w:t>
      </w:r>
      <w:r w:rsidRPr="00BC0E85">
        <w:rPr>
          <w:u w:val="single"/>
          <w:lang w:val="sr-Latn-RS"/>
        </w:rPr>
        <w:t>Večernja Moskva sa reke</w:t>
      </w:r>
      <w:r w:rsidRPr="00BC0E85">
        <w:rPr>
          <w:lang w:val="sr-Latn-RS"/>
        </w:rPr>
        <w:t xml:space="preserve"> - vožnja ekskluzivnim brodom-restoranom “Radisson”. Veličanstven pogled sa reke na noćnu Moskvu, jedan od najlepše osvetljenih gradova na svetu.  Noćenje.</w:t>
      </w:r>
    </w:p>
    <w:p w14:paraId="5484C102" w14:textId="77777777" w:rsidR="00EB4087" w:rsidRPr="00BC0E85" w:rsidRDefault="00EB4087" w:rsidP="00EB4087">
      <w:pPr>
        <w:spacing w:after="0"/>
        <w:jc w:val="both"/>
        <w:rPr>
          <w:sz w:val="12"/>
          <w:szCs w:val="12"/>
          <w:lang w:val="sr-Latn-RS"/>
        </w:rPr>
      </w:pPr>
    </w:p>
    <w:p w14:paraId="6AB8D577" w14:textId="0D200A29" w:rsidR="008158C8" w:rsidRPr="00BC0E85" w:rsidRDefault="008158C8" w:rsidP="008158C8">
      <w:pPr>
        <w:spacing w:after="0"/>
        <w:jc w:val="both"/>
        <w:rPr>
          <w:b/>
          <w:lang w:val="sr-Latn-RS"/>
        </w:rPr>
      </w:pPr>
      <w:r w:rsidRPr="00BC0E85">
        <w:rPr>
          <w:b/>
          <w:lang w:val="sr-Latn-RS"/>
        </w:rPr>
        <w:t>8. dan</w:t>
      </w:r>
      <w:r w:rsidRPr="00BC0E85">
        <w:rPr>
          <w:b/>
          <w:lang w:val="sr-Latn-RS"/>
        </w:rPr>
        <w:tab/>
        <w:t>2</w:t>
      </w:r>
      <w:r w:rsidR="00B35C82" w:rsidRPr="00BC0E85">
        <w:rPr>
          <w:b/>
          <w:lang w:val="sr-Latn-RS"/>
        </w:rPr>
        <w:t>8</w:t>
      </w:r>
      <w:r w:rsidRPr="00BC0E85">
        <w:rPr>
          <w:b/>
          <w:lang w:val="sr-Latn-RS"/>
        </w:rPr>
        <w:t>.0</w:t>
      </w:r>
      <w:r w:rsidR="00B35C82" w:rsidRPr="00BC0E85">
        <w:rPr>
          <w:b/>
          <w:lang w:val="sr-Latn-RS"/>
        </w:rPr>
        <w:t>8</w:t>
      </w:r>
      <w:r w:rsidRPr="00BC0E85">
        <w:rPr>
          <w:b/>
          <w:lang w:val="sr-Latn-RS"/>
        </w:rPr>
        <w:t>, petak</w:t>
      </w:r>
      <w:r w:rsidRPr="00BC0E85">
        <w:rPr>
          <w:b/>
          <w:lang w:val="sr-Latn-RS"/>
        </w:rPr>
        <w:tab/>
      </w:r>
      <w:r w:rsidR="00E11F5E" w:rsidRPr="00BC0E85">
        <w:rPr>
          <w:b/>
          <w:lang w:val="sr-Latn-RS"/>
        </w:rPr>
        <w:t>Moskva</w:t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  <w:r w:rsidRPr="00BC0E85">
        <w:rPr>
          <w:b/>
          <w:lang w:val="sr-Latn-RS"/>
        </w:rPr>
        <w:tab/>
      </w:r>
    </w:p>
    <w:p w14:paraId="6F6339C9" w14:textId="77777777" w:rsidR="00982FF3" w:rsidRPr="00BC0E85" w:rsidRDefault="008158C8" w:rsidP="008158C8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>Doručak. Slobodno vreme</w:t>
      </w:r>
      <w:r w:rsidR="00982FF3" w:rsidRPr="00BC0E85">
        <w:rPr>
          <w:lang w:val="sr-Latn-RS"/>
        </w:rPr>
        <w:t xml:space="preserve"> za samostalnu šetnju i aktivnosti</w:t>
      </w:r>
      <w:r w:rsidRPr="00BC0E85">
        <w:rPr>
          <w:lang w:val="sr-Latn-RS"/>
        </w:rPr>
        <w:t xml:space="preserve">. Transfer do aerodroma u 22:00 h. </w:t>
      </w:r>
    </w:p>
    <w:p w14:paraId="71DCD8C3" w14:textId="247DFEA6" w:rsidR="008158C8" w:rsidRPr="00BC0E85" w:rsidRDefault="004323BD" w:rsidP="008158C8">
      <w:pPr>
        <w:spacing w:after="0"/>
        <w:jc w:val="both"/>
        <w:rPr>
          <w:lang w:val="sr-Latn-RS"/>
        </w:rPr>
      </w:pPr>
      <w:r w:rsidRPr="00BC0E85">
        <w:rPr>
          <w:lang w:val="sr-Latn-RS"/>
        </w:rPr>
        <w:t>(</w:t>
      </w:r>
      <w:r w:rsidR="008158C8" w:rsidRPr="00BC0E85">
        <w:rPr>
          <w:lang w:val="sr-Latn-RS"/>
        </w:rPr>
        <w:t>Postoji mogućnost korišćenja sobe do transfera, uz doplatu</w:t>
      </w:r>
      <w:r w:rsidRPr="00BC0E85">
        <w:rPr>
          <w:lang w:val="sr-Latn-RS"/>
        </w:rPr>
        <w:t>)</w:t>
      </w:r>
      <w:r w:rsidR="008158C8" w:rsidRPr="00BC0E85">
        <w:rPr>
          <w:lang w:val="sr-Latn-RS"/>
        </w:rPr>
        <w:t>.</w:t>
      </w:r>
      <w:r w:rsidR="00B35C82" w:rsidRPr="00BC0E85">
        <w:rPr>
          <w:lang w:val="sr-Latn-RS"/>
        </w:rPr>
        <w:t xml:space="preserve"> </w:t>
      </w:r>
      <w:r w:rsidR="008158C8" w:rsidRPr="00BC0E85">
        <w:rPr>
          <w:lang w:val="sr-Latn-RS"/>
        </w:rPr>
        <w:t>Kraj usluge.</w:t>
      </w:r>
    </w:p>
    <w:p w14:paraId="1E306E4C" w14:textId="77777777" w:rsidR="004323BD" w:rsidRPr="00BC0E85" w:rsidRDefault="004323BD" w:rsidP="00EB4087">
      <w:pPr>
        <w:spacing w:after="0"/>
        <w:rPr>
          <w:noProof/>
          <w:lang w:val="sr-Latn-RS"/>
        </w:rPr>
      </w:pPr>
    </w:p>
    <w:p w14:paraId="0F6E6C91" w14:textId="266224F4" w:rsidR="00EB4087" w:rsidRPr="00BC0E85" w:rsidRDefault="00000000" w:rsidP="00EB4087">
      <w:pPr>
        <w:spacing w:after="0"/>
        <w:rPr>
          <w:noProof/>
          <w:lang w:val="sr-Latn-RS"/>
        </w:rPr>
      </w:pPr>
      <w:r>
        <w:rPr>
          <w:noProof/>
          <w:lang w:val="sr-Latn-RS"/>
        </w:rPr>
        <w:pict w14:anchorId="58D966CA">
          <v:rect id="_x0000_i1025" style="width:451.3pt;height:.05pt" o:hralign="center" o:hrstd="t" o:hr="t" fillcolor="#a0a0a0" stroked="f"/>
        </w:pict>
      </w:r>
    </w:p>
    <w:p w14:paraId="2E0DD7A4" w14:textId="511A1330" w:rsidR="004C4970" w:rsidRPr="00BC0E85" w:rsidRDefault="004C4970" w:rsidP="004C4970">
      <w:pPr>
        <w:spacing w:after="0"/>
        <w:rPr>
          <w:lang w:val="sr-Latn-RS"/>
        </w:rPr>
      </w:pPr>
      <w:r w:rsidRPr="00BC0E85">
        <w:rPr>
          <w:b/>
          <w:bCs/>
          <w:lang w:val="sr-Latn-RS"/>
        </w:rPr>
        <w:t>CENA ARANŽMANA po osobi:      1390 EUR</w:t>
      </w:r>
      <w:r w:rsidRPr="00BC0E85">
        <w:rPr>
          <w:lang w:val="sr-Latn-RS"/>
        </w:rPr>
        <w:br/>
      </w:r>
      <w:bookmarkStart w:id="8" w:name="_Hlk214361358"/>
      <w:r w:rsidRPr="00BC0E85">
        <w:rPr>
          <w:lang w:val="sr-Latn-RS"/>
        </w:rPr>
        <w:t xml:space="preserve">Treća osoba na dopunskom ležaju    </w:t>
      </w:r>
      <w:r w:rsidRPr="00BC0E85">
        <w:rPr>
          <w:b/>
          <w:bCs/>
          <w:lang w:val="sr-Latn-RS"/>
        </w:rPr>
        <w:t xml:space="preserve">1250 </w:t>
      </w:r>
      <w:r w:rsidRPr="00BC0E85">
        <w:rPr>
          <w:b/>
          <w:lang w:val="sr-Latn-RS"/>
        </w:rPr>
        <w:t>EUR</w:t>
      </w:r>
    </w:p>
    <w:p w14:paraId="64168D10" w14:textId="05CF2A43" w:rsidR="004C4970" w:rsidRPr="00BC0E85" w:rsidRDefault="004C4970" w:rsidP="004C4970">
      <w:pPr>
        <w:spacing w:after="0"/>
        <w:rPr>
          <w:b/>
          <w:bCs/>
          <w:lang w:val="sr-Latn-RS"/>
        </w:rPr>
      </w:pPr>
      <w:r w:rsidRPr="00BC0E85">
        <w:rPr>
          <w:lang w:val="sr-Latn-RS"/>
        </w:rPr>
        <w:t xml:space="preserve">Cena za decu 2-12 godina sa dvoje odraslih    </w:t>
      </w:r>
      <w:r w:rsidRPr="00BC0E85">
        <w:rPr>
          <w:b/>
          <w:bCs/>
          <w:lang w:val="sr-Latn-RS"/>
        </w:rPr>
        <w:t xml:space="preserve">1110 </w:t>
      </w:r>
      <w:r w:rsidRPr="00BC0E85">
        <w:rPr>
          <w:b/>
          <w:lang w:val="sr-Latn-RS"/>
        </w:rPr>
        <w:t>EUR</w:t>
      </w:r>
    </w:p>
    <w:p w14:paraId="073C78AB" w14:textId="1C9E1ABD" w:rsidR="00EB4087" w:rsidRPr="00BC0E85" w:rsidRDefault="004C4970" w:rsidP="004C4970">
      <w:pPr>
        <w:spacing w:after="0"/>
        <w:rPr>
          <w:color w:val="000000" w:themeColor="text1"/>
          <w:lang w:val="sr-Latn-RS"/>
        </w:rPr>
      </w:pPr>
      <w:r w:rsidRPr="00BC0E85">
        <w:rPr>
          <w:color w:val="000000" w:themeColor="text1"/>
          <w:lang w:val="sr-Latn-RS"/>
        </w:rPr>
        <w:t xml:space="preserve">Doplata za jednokrevetnu sobu    </w:t>
      </w:r>
      <w:r w:rsidR="00686492" w:rsidRPr="00BC0E85">
        <w:rPr>
          <w:b/>
          <w:bCs/>
          <w:color w:val="000000" w:themeColor="text1"/>
          <w:lang w:val="sr-Latn-RS"/>
        </w:rPr>
        <w:t>23</w:t>
      </w:r>
      <w:r w:rsidRPr="00BC0E85">
        <w:rPr>
          <w:b/>
          <w:bCs/>
          <w:color w:val="000000" w:themeColor="text1"/>
          <w:lang w:val="sr-Latn-RS"/>
        </w:rPr>
        <w:t xml:space="preserve">0 </w:t>
      </w:r>
      <w:r w:rsidRPr="00BC0E85">
        <w:rPr>
          <w:b/>
          <w:color w:val="000000" w:themeColor="text1"/>
          <w:lang w:val="sr-Latn-RS"/>
        </w:rPr>
        <w:t>EUR</w:t>
      </w:r>
      <w:bookmarkEnd w:id="8"/>
    </w:p>
    <w:p w14:paraId="48BB9666" w14:textId="77777777" w:rsidR="004C4970" w:rsidRPr="00BC0E85" w:rsidRDefault="004C4970" w:rsidP="004C4970">
      <w:pPr>
        <w:spacing w:after="0"/>
        <w:jc w:val="both"/>
        <w:rPr>
          <w:b/>
          <w:color w:val="000000" w:themeColor="text1"/>
          <w:sz w:val="16"/>
          <w:szCs w:val="16"/>
          <w:lang w:val="sr-Latn-RS"/>
        </w:rPr>
      </w:pPr>
    </w:p>
    <w:p w14:paraId="5F85A8D6" w14:textId="1BF4CBA9" w:rsidR="004C4970" w:rsidRPr="00BC0E85" w:rsidRDefault="00C36239" w:rsidP="004C4970">
      <w:pPr>
        <w:spacing w:after="0"/>
        <w:jc w:val="both"/>
        <w:rPr>
          <w:b/>
          <w:color w:val="000000" w:themeColor="text1"/>
          <w:lang w:val="sr-Latn-RS"/>
        </w:rPr>
      </w:pPr>
      <w:r w:rsidRPr="00BC0E85">
        <w:rPr>
          <w:b/>
          <w:color w:val="000000" w:themeColor="text1"/>
          <w:lang w:val="sr-Latn-RS"/>
        </w:rPr>
        <w:t>D</w:t>
      </w:r>
      <w:r w:rsidR="004C4970" w:rsidRPr="00BC0E85">
        <w:rPr>
          <w:b/>
          <w:color w:val="000000" w:themeColor="text1"/>
          <w:lang w:val="sr-Latn-RS"/>
        </w:rPr>
        <w:t>oplata za korišćenje sobe poslednjeg dana, do transfera na aerodrom u 22:00:</w:t>
      </w:r>
    </w:p>
    <w:p w14:paraId="25AAF528" w14:textId="627BA4CF" w:rsidR="004C4970" w:rsidRPr="00BC0E85" w:rsidRDefault="004C4970" w:rsidP="004C4970">
      <w:pPr>
        <w:spacing w:after="0"/>
        <w:jc w:val="both"/>
        <w:rPr>
          <w:bCs/>
          <w:color w:val="000000" w:themeColor="text1"/>
          <w:lang w:val="sr-Latn-RS"/>
        </w:rPr>
      </w:pPr>
      <w:r w:rsidRPr="00BC0E85">
        <w:rPr>
          <w:bCs/>
          <w:color w:val="000000" w:themeColor="text1"/>
          <w:lang w:val="sr-Latn-RS"/>
        </w:rPr>
        <w:t xml:space="preserve">Za dvokrevetnu sobu - </w:t>
      </w:r>
      <w:r w:rsidRPr="00BC0E85">
        <w:rPr>
          <w:b/>
          <w:color w:val="000000" w:themeColor="text1"/>
          <w:lang w:val="sr-Latn-RS"/>
        </w:rPr>
        <w:t>80 EUR</w:t>
      </w:r>
      <w:r w:rsidRPr="00BC0E85">
        <w:rPr>
          <w:bCs/>
          <w:color w:val="000000" w:themeColor="text1"/>
          <w:lang w:val="sr-Latn-RS"/>
        </w:rPr>
        <w:t xml:space="preserve"> (za sobu)</w:t>
      </w:r>
    </w:p>
    <w:p w14:paraId="2A8BCA16" w14:textId="76CF7AD1" w:rsidR="004C4970" w:rsidRPr="00BC0E85" w:rsidRDefault="004C4970" w:rsidP="004C4970">
      <w:pPr>
        <w:spacing w:after="0"/>
        <w:jc w:val="both"/>
        <w:rPr>
          <w:bCs/>
          <w:color w:val="000000" w:themeColor="text1"/>
          <w:lang w:val="sr-Latn-RS"/>
        </w:rPr>
      </w:pPr>
      <w:r w:rsidRPr="00BC0E85">
        <w:rPr>
          <w:bCs/>
          <w:color w:val="000000" w:themeColor="text1"/>
          <w:lang w:val="sr-Latn-RS"/>
        </w:rPr>
        <w:t xml:space="preserve">Za jednokrevetnu sobu - </w:t>
      </w:r>
      <w:r w:rsidRPr="00BC0E85">
        <w:rPr>
          <w:b/>
          <w:color w:val="000000" w:themeColor="text1"/>
          <w:lang w:val="sr-Latn-RS"/>
        </w:rPr>
        <w:t>60 EUR</w:t>
      </w:r>
    </w:p>
    <w:p w14:paraId="4FD47D91" w14:textId="77777777" w:rsidR="004C4970" w:rsidRPr="00BC0E85" w:rsidRDefault="004C4970" w:rsidP="004C4970">
      <w:pPr>
        <w:spacing w:after="0"/>
        <w:jc w:val="both"/>
        <w:rPr>
          <w:bCs/>
          <w:color w:val="000000" w:themeColor="text1"/>
          <w:lang w:val="sr-Latn-RS"/>
        </w:rPr>
      </w:pPr>
      <w:r w:rsidRPr="00BC0E85">
        <w:rPr>
          <w:bCs/>
          <w:color w:val="000000" w:themeColor="text1"/>
          <w:lang w:val="sr-Latn-RS"/>
        </w:rPr>
        <w:t>Doplaćuje se prilikom uplate aranžmana, na licu mesta nije garantovana raspoloživost soba.</w:t>
      </w:r>
    </w:p>
    <w:p w14:paraId="5D51A217" w14:textId="77777777" w:rsidR="00686492" w:rsidRPr="00BC0E85" w:rsidRDefault="00686492" w:rsidP="00EB4087">
      <w:pPr>
        <w:spacing w:after="0"/>
        <w:rPr>
          <w:color w:val="000000" w:themeColor="text1"/>
          <w:sz w:val="16"/>
          <w:szCs w:val="16"/>
          <w:lang w:val="sr-Latn-RS"/>
        </w:rPr>
      </w:pPr>
    </w:p>
    <w:p w14:paraId="023DAC3A" w14:textId="77777777" w:rsidR="00EB4087" w:rsidRPr="00BC0E85" w:rsidRDefault="00EB4087" w:rsidP="00EB4087">
      <w:pPr>
        <w:spacing w:after="0"/>
        <w:rPr>
          <w:lang w:val="sr-Latn-RS"/>
        </w:rPr>
      </w:pPr>
      <w:r w:rsidRPr="00BC0E85">
        <w:rPr>
          <w:b/>
          <w:bCs/>
          <w:color w:val="000000" w:themeColor="text1"/>
          <w:lang w:val="sr-Latn-RS"/>
        </w:rPr>
        <w:t>Cena aranžmana obuhvata</w:t>
      </w:r>
      <w:r w:rsidRPr="00BC0E85">
        <w:rPr>
          <w:b/>
          <w:bCs/>
          <w:lang w:val="sr-Latn-RS"/>
        </w:rPr>
        <w:t>:</w:t>
      </w:r>
      <w:r w:rsidRPr="00BC0E85">
        <w:rPr>
          <w:lang w:val="sr-Latn-RS"/>
        </w:rPr>
        <w:t xml:space="preserve">  </w:t>
      </w:r>
    </w:p>
    <w:p w14:paraId="73A0713B" w14:textId="77777777" w:rsidR="004D38B0" w:rsidRPr="00BC0E85" w:rsidRDefault="004D38B0" w:rsidP="004D38B0">
      <w:pPr>
        <w:numPr>
          <w:ilvl w:val="0"/>
          <w:numId w:val="1"/>
        </w:numPr>
        <w:spacing w:after="0"/>
        <w:ind w:left="426" w:hanging="284"/>
        <w:rPr>
          <w:lang w:val="sr-Latn-RS"/>
        </w:rPr>
      </w:pPr>
      <w:r w:rsidRPr="00BC0E85">
        <w:rPr>
          <w:lang w:val="sr-Latn-RS"/>
        </w:rPr>
        <w:t>Avionski prevoz letovima Turkish Airlines, sa čekiranim prtljagom do 30 kg i kabinskim prtljagom do 8 kg</w:t>
      </w:r>
    </w:p>
    <w:p w14:paraId="3ACB87B1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lang w:val="sr-Latn-RS"/>
        </w:rPr>
      </w:pPr>
      <w:r w:rsidRPr="00BC0E85">
        <w:rPr>
          <w:lang w:val="sr-Latn-RS"/>
        </w:rPr>
        <w:t>Troškove avio-taksi</w:t>
      </w:r>
    </w:p>
    <w:p w14:paraId="2D2170C3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lang w:val="sr-Latn-RS"/>
        </w:rPr>
      </w:pPr>
      <w:r w:rsidRPr="00BC0E85">
        <w:rPr>
          <w:lang w:val="sr-Latn-RS"/>
        </w:rPr>
        <w:t>Prevoz vozom Sapsan Moskva- Sankt Peterburg</w:t>
      </w:r>
      <w:bookmarkStart w:id="9" w:name="_Hlk161069810"/>
    </w:p>
    <w:p w14:paraId="76EFAC0C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color w:val="000000" w:themeColor="text1"/>
          <w:lang w:val="sr-Latn-RS"/>
        </w:rPr>
      </w:pPr>
      <w:r w:rsidRPr="00BC0E85">
        <w:rPr>
          <w:color w:val="000000" w:themeColor="text1"/>
          <w:lang w:val="sr-Latn-RS"/>
        </w:rPr>
        <w:t>Smeštaj u hotel</w:t>
      </w:r>
      <w:bookmarkEnd w:id="9"/>
      <w:r w:rsidRPr="00BC0E85">
        <w:rPr>
          <w:color w:val="000000" w:themeColor="text1"/>
          <w:lang w:val="sr-Latn-RS"/>
        </w:rPr>
        <w:t xml:space="preserve">ima </w:t>
      </w:r>
      <w:r w:rsidRPr="00BC0E85">
        <w:rPr>
          <w:bCs/>
          <w:color w:val="000000" w:themeColor="text1"/>
          <w:lang w:val="sr-Latn-RS"/>
        </w:rPr>
        <w:t>4*</w:t>
      </w:r>
      <w:r w:rsidRPr="00BC0E85">
        <w:rPr>
          <w:color w:val="000000" w:themeColor="text1"/>
          <w:lang w:val="sr-Latn-RS"/>
        </w:rPr>
        <w:t xml:space="preserve"> u dvokrevetnim sobama sa doručkom </w:t>
      </w:r>
    </w:p>
    <w:p w14:paraId="1AE2FADE" w14:textId="60930D4A" w:rsidR="00686492" w:rsidRPr="00BC0E85" w:rsidRDefault="00686492" w:rsidP="00686492">
      <w:pPr>
        <w:pStyle w:val="a5"/>
        <w:spacing w:after="0"/>
        <w:ind w:left="426"/>
        <w:rPr>
          <w:color w:val="000000" w:themeColor="text1"/>
          <w:lang w:val="sr-Latn-RS"/>
        </w:rPr>
      </w:pPr>
      <w:r w:rsidRPr="00BC0E85">
        <w:rPr>
          <w:color w:val="000000" w:themeColor="text1"/>
          <w:lang w:val="sr-Latn-RS"/>
        </w:rPr>
        <w:t xml:space="preserve">(u Moskvi </w:t>
      </w:r>
      <w:r w:rsidR="00407980">
        <w:rPr>
          <w:color w:val="000000" w:themeColor="text1"/>
          <w:lang w:val="sr-Latn-RS"/>
        </w:rPr>
        <w:t>hotel Delta</w:t>
      </w:r>
      <w:r w:rsidRPr="00BC0E85">
        <w:rPr>
          <w:color w:val="000000" w:themeColor="text1"/>
          <w:lang w:val="sr-Latn-RS"/>
        </w:rPr>
        <w:t xml:space="preserve"> 4*, u St. Peterburgu hotel Cosmos Pulkovskaya 4*)</w:t>
      </w:r>
    </w:p>
    <w:p w14:paraId="0BFB8BF1" w14:textId="77777777" w:rsidR="00AB5D7E" w:rsidRPr="00BC0E85" w:rsidRDefault="00AB5D7E" w:rsidP="00AB5D7E">
      <w:pPr>
        <w:numPr>
          <w:ilvl w:val="0"/>
          <w:numId w:val="1"/>
        </w:numPr>
        <w:spacing w:after="0"/>
        <w:ind w:left="426" w:hanging="284"/>
        <w:rPr>
          <w:color w:val="000000" w:themeColor="text1"/>
          <w:lang w:val="sr-Latn-RS"/>
        </w:rPr>
      </w:pPr>
      <w:r w:rsidRPr="00BC0E85">
        <w:rPr>
          <w:color w:val="000000" w:themeColor="text1"/>
          <w:u w:val="single"/>
          <w:lang w:val="sr-Latn-RS"/>
        </w:rPr>
        <w:t>Večera u hotelu u Moskvi prvog dana</w:t>
      </w:r>
      <w:r w:rsidRPr="00BC0E85">
        <w:rPr>
          <w:color w:val="000000" w:themeColor="text1"/>
          <w:lang w:val="sr-Latn-RS"/>
        </w:rPr>
        <w:t xml:space="preserve"> po dolasku sa aerodroma</w:t>
      </w:r>
    </w:p>
    <w:p w14:paraId="498FF283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color w:val="000000" w:themeColor="text1"/>
          <w:lang w:val="sr-Latn-RS"/>
        </w:rPr>
      </w:pPr>
      <w:r w:rsidRPr="00BC0E85">
        <w:rPr>
          <w:color w:val="000000" w:themeColor="text1"/>
          <w:lang w:val="sr-Latn-RS"/>
        </w:rPr>
        <w:t>Gradske komunalne i boravišne takse</w:t>
      </w:r>
    </w:p>
    <w:p w14:paraId="32575BC4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color w:val="000000" w:themeColor="text1"/>
          <w:lang w:val="sr-Latn-RS"/>
        </w:rPr>
      </w:pPr>
      <w:r w:rsidRPr="00BC0E85">
        <w:rPr>
          <w:color w:val="000000" w:themeColor="text1"/>
          <w:lang w:val="sr-Latn-RS"/>
        </w:rPr>
        <w:t>Transfere prema programu</w:t>
      </w:r>
    </w:p>
    <w:p w14:paraId="5C682F50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lang w:val="sr-Latn-RS"/>
        </w:rPr>
      </w:pPr>
      <w:r w:rsidRPr="00BC0E85">
        <w:rPr>
          <w:color w:val="000000" w:themeColor="text1"/>
          <w:lang w:val="sr-Latn-RS"/>
        </w:rPr>
        <w:t>Turistički program</w:t>
      </w:r>
      <w:r w:rsidRPr="00BC0E85">
        <w:rPr>
          <w:lang w:val="sr-Latn-RS"/>
        </w:rPr>
        <w:t>: panoramsko razgledanje Moskve i Sankt Peterburga</w:t>
      </w:r>
    </w:p>
    <w:p w14:paraId="23EC0A59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lang w:val="sr-Latn-RS"/>
        </w:rPr>
      </w:pPr>
      <w:r w:rsidRPr="00BC0E85">
        <w:rPr>
          <w:lang w:val="sr-Latn-RS"/>
        </w:rPr>
        <w:t>Usluge pratioca grupe i stručnih lokalnih vodiča</w:t>
      </w:r>
    </w:p>
    <w:p w14:paraId="3155BC98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sz w:val="16"/>
          <w:szCs w:val="16"/>
          <w:lang w:val="sr-Latn-RS"/>
        </w:rPr>
      </w:pPr>
      <w:r w:rsidRPr="00BC0E85">
        <w:rPr>
          <w:lang w:val="sr-Latn-RS"/>
        </w:rPr>
        <w:t xml:space="preserve">Troškove organizacije aranžmana. </w:t>
      </w:r>
      <w:r w:rsidRPr="00BC0E85">
        <w:rPr>
          <w:lang w:val="sr-Latn-RS"/>
        </w:rPr>
        <w:br/>
      </w:r>
    </w:p>
    <w:p w14:paraId="4130D8E7" w14:textId="77777777" w:rsidR="00EB4087" w:rsidRPr="00BC0E85" w:rsidRDefault="00EB4087" w:rsidP="00EB4087">
      <w:pPr>
        <w:spacing w:after="0"/>
        <w:rPr>
          <w:b/>
          <w:bCs/>
          <w:lang w:val="sr-Latn-RS"/>
        </w:rPr>
      </w:pPr>
      <w:r w:rsidRPr="00BC0E85">
        <w:rPr>
          <w:b/>
          <w:bCs/>
          <w:lang w:val="sr-Latn-RS"/>
        </w:rPr>
        <w:t xml:space="preserve">Cena aranžmana ne obuhvata: </w:t>
      </w:r>
    </w:p>
    <w:p w14:paraId="09FDECEA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lang w:val="sr-Latn-RS"/>
        </w:rPr>
      </w:pPr>
      <w:r w:rsidRPr="00BC0E85">
        <w:rPr>
          <w:lang w:val="sr-Latn-RS"/>
        </w:rPr>
        <w:t>Fakultativni program u Moskvi i Sankt Peterburgu</w:t>
      </w:r>
    </w:p>
    <w:p w14:paraId="6D767C0F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lang w:val="sr-Latn-RS"/>
        </w:rPr>
      </w:pPr>
      <w:r w:rsidRPr="00BC0E85">
        <w:rPr>
          <w:lang w:val="sr-Latn-RS"/>
        </w:rPr>
        <w:t>Individualne troškove.</w:t>
      </w:r>
    </w:p>
    <w:p w14:paraId="253EF04C" w14:textId="77777777" w:rsidR="00D4021A" w:rsidRPr="00BC0E85" w:rsidRDefault="00D4021A" w:rsidP="00D4021A">
      <w:pPr>
        <w:spacing w:after="0"/>
        <w:rPr>
          <w:sz w:val="16"/>
          <w:szCs w:val="16"/>
          <w:lang w:val="sr-Latn-RS"/>
        </w:rPr>
      </w:pPr>
    </w:p>
    <w:p w14:paraId="7A956427" w14:textId="77777777" w:rsidR="00D4021A" w:rsidRPr="00BC0E85" w:rsidRDefault="00D4021A" w:rsidP="00D4021A">
      <w:pPr>
        <w:spacing w:after="0"/>
        <w:rPr>
          <w:u w:val="single"/>
          <w:lang w:val="sr-Latn-RS"/>
        </w:rPr>
      </w:pPr>
      <w:r w:rsidRPr="00BC0E85">
        <w:rPr>
          <w:u w:val="single"/>
          <w:lang w:val="sr-Latn-RS"/>
        </w:rPr>
        <w:t>Minimum za realizaciju putovanja je 15 putnika</w:t>
      </w:r>
    </w:p>
    <w:p w14:paraId="1BB260F9" w14:textId="77777777" w:rsidR="00D4021A" w:rsidRPr="00BC0E85" w:rsidRDefault="00D4021A" w:rsidP="00D4021A">
      <w:pPr>
        <w:spacing w:after="0"/>
        <w:rPr>
          <w:b/>
          <w:bCs/>
          <w:lang w:val="sr-Latn-RS"/>
        </w:rPr>
      </w:pPr>
    </w:p>
    <w:p w14:paraId="75824E59" w14:textId="77777777" w:rsidR="00EB4087" w:rsidRPr="00BC0E85" w:rsidRDefault="00000000" w:rsidP="00EB4087">
      <w:pPr>
        <w:spacing w:after="0"/>
        <w:rPr>
          <w:lang w:val="sr-Latn-RS"/>
        </w:rPr>
      </w:pPr>
      <w:r>
        <w:rPr>
          <w:noProof/>
          <w:lang w:val="sr-Latn-RS"/>
        </w:rPr>
        <w:pict w14:anchorId="2749329E">
          <v:rect id="_x0000_i1026" style="width:451.3pt;height:.05pt" o:hralign="center" o:hrstd="t" o:hr="t" fillcolor="#a0a0a0" stroked="f"/>
        </w:pict>
      </w:r>
    </w:p>
    <w:p w14:paraId="230492C3" w14:textId="77777777" w:rsidR="00EB4087" w:rsidRPr="00BC0E85" w:rsidRDefault="00EB4087" w:rsidP="00EB4087">
      <w:pPr>
        <w:spacing w:after="0"/>
        <w:rPr>
          <w:b/>
          <w:bCs/>
          <w:i/>
          <w:lang w:val="sr-Latn-RS"/>
        </w:rPr>
      </w:pPr>
      <w:r w:rsidRPr="00BC0E85">
        <w:rPr>
          <w:b/>
          <w:bCs/>
          <w:i/>
          <w:lang w:val="sr-Latn-RS"/>
        </w:rPr>
        <w:t>Fakultativni program:</w:t>
      </w:r>
    </w:p>
    <w:p w14:paraId="017F0202" w14:textId="77777777" w:rsidR="00EB4087" w:rsidRPr="00BC0E85" w:rsidRDefault="00EB4087" w:rsidP="00EB4087">
      <w:pPr>
        <w:spacing w:after="0"/>
        <w:rPr>
          <w:b/>
          <w:bCs/>
          <w:iCs/>
          <w:lang w:val="sr-Latn-RS"/>
        </w:rPr>
      </w:pPr>
      <w:r w:rsidRPr="00BC0E85">
        <w:rPr>
          <w:b/>
          <w:bCs/>
          <w:iCs/>
          <w:lang w:val="sr-Latn-RS"/>
        </w:rPr>
        <w:t xml:space="preserve">Moskva: </w:t>
      </w:r>
    </w:p>
    <w:p w14:paraId="007CBEED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bookmarkStart w:id="10" w:name="_Hlk185662276"/>
      <w:bookmarkStart w:id="11" w:name="_Hlk214889217"/>
      <w:r w:rsidRPr="00BC0E85">
        <w:rPr>
          <w:bCs/>
          <w:iCs/>
          <w:lang w:val="sr-Latn-RS"/>
        </w:rPr>
        <w:t>Obilazak Moskovskog metroa 10 EUR</w:t>
      </w:r>
    </w:p>
    <w:bookmarkEnd w:id="10"/>
    <w:p w14:paraId="4CB5466A" w14:textId="58FDA883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/>
          <w:bCs/>
          <w:iCs/>
          <w:lang w:val="sr-Latn-RS"/>
        </w:rPr>
        <w:lastRenderedPageBreak/>
        <w:t>Kremlj (teritorija, 2 Saborne crkve) 50 EUR*</w:t>
      </w:r>
      <w:bookmarkStart w:id="12" w:name="_Hlk75882127"/>
    </w:p>
    <w:p w14:paraId="615B3E50" w14:textId="7F6E6DBE" w:rsidR="00EB4087" w:rsidRPr="00BC0E85" w:rsidRDefault="00461FAF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/>
          <w:bCs/>
          <w:iCs/>
          <w:lang w:val="sr-Latn-RS"/>
        </w:rPr>
        <w:t xml:space="preserve">Riznica carske Rusije (Oružana palata) </w:t>
      </w:r>
      <w:r w:rsidR="00EB4087" w:rsidRPr="00BC0E85">
        <w:rPr>
          <w:b/>
          <w:bCs/>
          <w:iCs/>
          <w:lang w:val="sr-Latn-RS"/>
        </w:rPr>
        <w:t>55 EUR*</w:t>
      </w:r>
    </w:p>
    <w:p w14:paraId="04726094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Panorama Borodinske bitke</w:t>
      </w:r>
      <w:bookmarkEnd w:id="12"/>
      <w:r w:rsidRPr="00BC0E85">
        <w:rPr>
          <w:bCs/>
          <w:iCs/>
          <w:lang w:val="sr-Latn-RS"/>
        </w:rPr>
        <w:t xml:space="preserve"> 40 EUR</w:t>
      </w:r>
    </w:p>
    <w:p w14:paraId="32EFB541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Sergijev Posad (biv</w:t>
      </w:r>
      <w:r w:rsidRPr="00BC0E85">
        <w:rPr>
          <w:iCs/>
          <w:lang w:val="sr-Latn-RS"/>
        </w:rPr>
        <w:t>š</w:t>
      </w:r>
      <w:r w:rsidRPr="00BC0E85">
        <w:rPr>
          <w:bCs/>
          <w:iCs/>
          <w:lang w:val="sr-Latn-RS"/>
        </w:rPr>
        <w:t>i Zagorsk) 55 EUR</w:t>
      </w:r>
    </w:p>
    <w:p w14:paraId="31094DE3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Krstarenje rekom Moskvom, 50 EUR</w:t>
      </w:r>
    </w:p>
    <w:p w14:paraId="4CFDDE0C" w14:textId="77777777" w:rsidR="00EB4087" w:rsidRPr="00BC0E85" w:rsidRDefault="00EB4087" w:rsidP="00EB4087">
      <w:pPr>
        <w:spacing w:after="0"/>
        <w:rPr>
          <w:b/>
          <w:bCs/>
          <w:iCs/>
          <w:lang w:val="sr-Latn-RS"/>
        </w:rPr>
      </w:pPr>
      <w:r w:rsidRPr="00BC0E85">
        <w:rPr>
          <w:b/>
          <w:bCs/>
          <w:iCs/>
          <w:lang w:val="sr-Latn-RS"/>
        </w:rPr>
        <w:t xml:space="preserve">Sankt Peterburg: </w:t>
      </w:r>
    </w:p>
    <w:p w14:paraId="423C515E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Petropavlovska tvrđava 40 EUR</w:t>
      </w:r>
    </w:p>
    <w:p w14:paraId="1F0A6947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Ermitaž 50 EUR</w:t>
      </w:r>
    </w:p>
    <w:p w14:paraId="6D75925F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Vožnja kanalima i Nevom 40 EUR</w:t>
      </w:r>
    </w:p>
    <w:p w14:paraId="527D2E96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Cs/>
          <w:iCs/>
          <w:lang w:val="sr-Latn-RS"/>
        </w:rPr>
        <w:t>Peterhof, park sa fontanama 55 EUR</w:t>
      </w:r>
    </w:p>
    <w:p w14:paraId="277115DF" w14:textId="77777777" w:rsidR="00EB4087" w:rsidRPr="00BC0E85" w:rsidRDefault="00EB4087" w:rsidP="00EB4087">
      <w:pPr>
        <w:numPr>
          <w:ilvl w:val="0"/>
          <w:numId w:val="1"/>
        </w:numPr>
        <w:spacing w:after="0"/>
        <w:ind w:left="426" w:hanging="284"/>
        <w:rPr>
          <w:b/>
          <w:bCs/>
          <w:iCs/>
          <w:lang w:val="sr-Latn-RS"/>
        </w:rPr>
      </w:pPr>
      <w:r w:rsidRPr="00BC0E85">
        <w:rPr>
          <w:b/>
          <w:bCs/>
          <w:iCs/>
          <w:lang w:val="sr-Latn-RS"/>
        </w:rPr>
        <w:t>Puškin (Carsko selo) 65 EUR *</w:t>
      </w:r>
    </w:p>
    <w:p w14:paraId="3860DCA3" w14:textId="77777777" w:rsidR="00EB4087" w:rsidRPr="00BC0E85" w:rsidRDefault="00EB4087" w:rsidP="00EB4087">
      <w:pPr>
        <w:spacing w:after="0"/>
        <w:rPr>
          <w:bCs/>
          <w:sz w:val="8"/>
          <w:szCs w:val="8"/>
          <w:lang w:val="sr-Latn-RS"/>
        </w:rPr>
      </w:pPr>
    </w:p>
    <w:p w14:paraId="76FD1DC5" w14:textId="3A34539A" w:rsidR="00EB4087" w:rsidRPr="00BC0E85" w:rsidRDefault="00EB4087" w:rsidP="00EB4087">
      <w:pPr>
        <w:spacing w:after="0"/>
        <w:rPr>
          <w:b/>
          <w:lang w:val="sr-Latn-RS"/>
        </w:rPr>
      </w:pPr>
      <w:r w:rsidRPr="00BC0E85">
        <w:rPr>
          <w:bCs/>
          <w:lang w:val="sr-Latn-RS"/>
        </w:rPr>
        <w:t>*)  Prijavljivanje i plaćanje izleta Kremlj</w:t>
      </w:r>
      <w:r w:rsidR="00461FAF" w:rsidRPr="00BC0E85">
        <w:rPr>
          <w:bCs/>
          <w:lang w:val="sr-Latn-RS"/>
        </w:rPr>
        <w:t>, Oružana palata</w:t>
      </w:r>
      <w:r w:rsidRPr="00BC0E85">
        <w:rPr>
          <w:bCs/>
          <w:lang w:val="sr-Latn-RS"/>
        </w:rPr>
        <w:t xml:space="preserve"> i Puškin-Carsko selo obavezno je </w:t>
      </w:r>
      <w:r w:rsidRPr="00BC0E85">
        <w:rPr>
          <w:bCs/>
          <w:u w:val="single"/>
          <w:lang w:val="sr-Latn-RS"/>
        </w:rPr>
        <w:t>prilikom uplate aranžmana, na licu mesta nije moguće</w:t>
      </w:r>
      <w:r w:rsidRPr="00BC0E85">
        <w:rPr>
          <w:b/>
          <w:lang w:val="sr-Latn-RS"/>
        </w:rPr>
        <w:t xml:space="preserve">. </w:t>
      </w:r>
    </w:p>
    <w:bookmarkEnd w:id="11"/>
    <w:p w14:paraId="676C167C" w14:textId="77777777" w:rsidR="00EB4087" w:rsidRPr="00BC0E85" w:rsidRDefault="00EB4087" w:rsidP="00EB4087">
      <w:pPr>
        <w:spacing w:after="0"/>
        <w:rPr>
          <w:bCs/>
          <w:sz w:val="8"/>
          <w:szCs w:val="8"/>
          <w:lang w:val="sr-Latn-RS"/>
        </w:rPr>
      </w:pPr>
    </w:p>
    <w:p w14:paraId="38A78011" w14:textId="77777777" w:rsidR="00EB4087" w:rsidRPr="00BC0E85" w:rsidRDefault="00EB4087" w:rsidP="00EB4087">
      <w:pPr>
        <w:spacing w:after="0"/>
        <w:rPr>
          <w:bCs/>
          <w:i/>
          <w:iCs/>
          <w:lang w:val="sr-Latn-RS"/>
        </w:rPr>
      </w:pPr>
      <w:r w:rsidRPr="00BC0E85">
        <w:rPr>
          <w:bCs/>
          <w:i/>
          <w:lang w:val="sr-Latn-RS"/>
        </w:rPr>
        <w:t>U sve cene ura</w:t>
      </w:r>
      <w:r w:rsidRPr="00BC0E85">
        <w:rPr>
          <w:i/>
          <w:iCs/>
          <w:lang w:val="sr-Latn-RS"/>
        </w:rPr>
        <w:t>č</w:t>
      </w:r>
      <w:r w:rsidRPr="00BC0E85">
        <w:rPr>
          <w:bCs/>
          <w:i/>
          <w:lang w:val="sr-Latn-RS"/>
        </w:rPr>
        <w:t>unato je: vodi</w:t>
      </w:r>
      <w:r w:rsidRPr="00BC0E85">
        <w:rPr>
          <w:i/>
          <w:iCs/>
          <w:lang w:val="sr-Latn-RS"/>
        </w:rPr>
        <w:t>č</w:t>
      </w:r>
      <w:r w:rsidRPr="00BC0E85">
        <w:rPr>
          <w:bCs/>
          <w:i/>
          <w:lang w:val="sr-Latn-RS"/>
        </w:rPr>
        <w:t>, autobus, ulaznice, slušalice.</w:t>
      </w:r>
      <w:r w:rsidRPr="00BC0E85">
        <w:rPr>
          <w:bCs/>
          <w:lang w:val="sr-Latn-RS"/>
        </w:rPr>
        <w:br/>
      </w:r>
      <w:r w:rsidRPr="00BC0E85">
        <w:rPr>
          <w:bCs/>
          <w:i/>
          <w:iCs/>
          <w:lang w:val="sr-Latn-RS"/>
        </w:rPr>
        <w:t>Odlazak u Kremlj i Oružanu palatu - metroom.</w:t>
      </w:r>
    </w:p>
    <w:p w14:paraId="0CE8F108" w14:textId="77777777" w:rsidR="00EB4087" w:rsidRPr="00BC0E85" w:rsidRDefault="00EB4087" w:rsidP="00EB4087">
      <w:pPr>
        <w:spacing w:after="0"/>
        <w:rPr>
          <w:bCs/>
          <w:sz w:val="8"/>
          <w:szCs w:val="8"/>
          <w:lang w:val="sr-Latn-RS"/>
        </w:rPr>
      </w:pPr>
    </w:p>
    <w:p w14:paraId="5F73861D" w14:textId="77777777" w:rsidR="00EB4087" w:rsidRPr="00BC0E85" w:rsidRDefault="00EB4087" w:rsidP="00EB4087">
      <w:pPr>
        <w:spacing w:after="0"/>
        <w:jc w:val="center"/>
        <w:rPr>
          <w:b/>
          <w:sz w:val="24"/>
          <w:szCs w:val="24"/>
          <w:lang w:val="sr-Latn-RS"/>
        </w:rPr>
      </w:pPr>
      <w:bookmarkStart w:id="13" w:name="_Hlk185595123"/>
      <w:r w:rsidRPr="00BC0E85">
        <w:rPr>
          <w:b/>
          <w:sz w:val="24"/>
          <w:szCs w:val="24"/>
          <w:lang w:val="sr-Latn-RS"/>
        </w:rPr>
        <w:t>Popust 10% - za plaćene sve izlete prilikom uplate aranžmana (ukupno 460 evra)</w:t>
      </w:r>
      <w:bookmarkEnd w:id="13"/>
    </w:p>
    <w:p w14:paraId="6DECE7F1" w14:textId="77777777" w:rsidR="00EB4087" w:rsidRPr="00BC0E85" w:rsidRDefault="00EB4087" w:rsidP="00EB4087">
      <w:pPr>
        <w:spacing w:after="0"/>
        <w:rPr>
          <w:bCs/>
          <w:sz w:val="8"/>
          <w:szCs w:val="8"/>
          <w:lang w:val="sr-Latn-RS"/>
        </w:rPr>
      </w:pPr>
    </w:p>
    <w:p w14:paraId="348AE77C" w14:textId="77777777" w:rsidR="00EB4087" w:rsidRPr="00BC0E85" w:rsidRDefault="00EB4087" w:rsidP="00EB4087">
      <w:pPr>
        <w:spacing w:after="0"/>
        <w:rPr>
          <w:lang w:val="sr-Latn-RS"/>
        </w:rPr>
      </w:pPr>
      <w:r w:rsidRPr="00BC0E85">
        <w:rPr>
          <w:lang w:val="sr-Latn-RS"/>
        </w:rPr>
        <w:t>Minimum za realizaciju izleta je 10 prijavljenih.</w:t>
      </w:r>
    </w:p>
    <w:p w14:paraId="4FDF5F48" w14:textId="77777777" w:rsidR="00EB4087" w:rsidRPr="00BC0E85" w:rsidRDefault="00EB4087" w:rsidP="00EB4087">
      <w:pPr>
        <w:spacing w:after="0"/>
        <w:rPr>
          <w:bCs/>
          <w:i/>
          <w:iCs/>
          <w:lang w:val="sr-Latn-RS"/>
        </w:rPr>
      </w:pPr>
      <w:r w:rsidRPr="00BC0E85">
        <w:rPr>
          <w:bCs/>
          <w:i/>
          <w:iCs/>
          <w:lang w:val="sr-Latn-RS"/>
        </w:rPr>
        <w:t>Za broj prijavljenih putnika ispod 15, program će se realizovati javnim prevozom, metroom (ne odnosi se na izlete van oba grada).</w:t>
      </w:r>
      <w:bookmarkEnd w:id="1"/>
    </w:p>
    <w:p w14:paraId="7F4AA85A" w14:textId="77777777" w:rsidR="00543178" w:rsidRPr="00BC0E85" w:rsidRDefault="00543178" w:rsidP="00EB4087">
      <w:pPr>
        <w:spacing w:after="0"/>
        <w:rPr>
          <w:bCs/>
          <w:i/>
          <w:iCs/>
          <w:sz w:val="20"/>
          <w:szCs w:val="20"/>
          <w:lang w:val="sr-Latn-RS"/>
        </w:rPr>
      </w:pPr>
    </w:p>
    <w:p w14:paraId="0A15B4D5" w14:textId="77777777" w:rsidR="00543178" w:rsidRPr="00BC0E85" w:rsidRDefault="00000000" w:rsidP="00543178">
      <w:pPr>
        <w:spacing w:after="0"/>
        <w:rPr>
          <w:lang w:val="sr-Latn-RS"/>
        </w:rPr>
      </w:pPr>
      <w:r>
        <w:rPr>
          <w:noProof/>
          <w:lang w:val="sr-Latn-RS"/>
        </w:rPr>
        <w:pict w14:anchorId="4B68AF30">
          <v:rect id="_x0000_i1027" style="width:451.3pt;height:.05pt" o:hralign="center" o:hrstd="t" o:hr="t" fillcolor="#a0a0a0" stroked="f"/>
        </w:pict>
      </w:r>
    </w:p>
    <w:p w14:paraId="7DC71489" w14:textId="77777777" w:rsidR="00543178" w:rsidRPr="00BC0E85" w:rsidRDefault="00543178" w:rsidP="00543178">
      <w:pPr>
        <w:spacing w:after="0"/>
        <w:rPr>
          <w:b/>
          <w:bCs/>
          <w:u w:val="single"/>
          <w:lang w:val="sr-Latn-RS"/>
        </w:rPr>
      </w:pPr>
      <w:r w:rsidRPr="00BC0E85">
        <w:rPr>
          <w:b/>
          <w:bCs/>
          <w:u w:val="single"/>
          <w:lang w:val="sr-Latn-RS"/>
        </w:rPr>
        <w:t>Opisi hotela:</w:t>
      </w:r>
    </w:p>
    <w:p w14:paraId="596BBEB5" w14:textId="77777777" w:rsidR="00543178" w:rsidRPr="00BC0E85" w:rsidRDefault="00543178" w:rsidP="00543178">
      <w:pPr>
        <w:spacing w:after="0"/>
        <w:rPr>
          <w:b/>
          <w:bCs/>
          <w:u w:val="single"/>
          <w:lang w:val="sr-Latn-RS"/>
        </w:rPr>
      </w:pPr>
    </w:p>
    <w:p w14:paraId="2CA8487E" w14:textId="11B858E9" w:rsidR="00407980" w:rsidRPr="00C3324A" w:rsidRDefault="00407980" w:rsidP="00407980">
      <w:pPr>
        <w:spacing w:after="0"/>
        <w:jc w:val="both"/>
        <w:rPr>
          <w:color w:val="1F497D"/>
          <w:lang w:val="sr-Latn-RS"/>
        </w:rPr>
      </w:pPr>
      <w:r w:rsidRPr="00EF3340">
        <w:rPr>
          <w:b/>
          <w:bCs/>
          <w:lang w:val="en-US"/>
        </w:rPr>
        <w:t>Moskva,</w:t>
      </w:r>
      <w:r w:rsidRPr="00C3324A">
        <w:rPr>
          <w:lang w:val="sr-Latn-RS"/>
        </w:rPr>
        <w:t xml:space="preserve"> </w:t>
      </w:r>
      <w:hyperlink r:id="rId5" w:history="1">
        <w:r w:rsidRPr="00C3324A">
          <w:rPr>
            <w:rStyle w:val="a3"/>
            <w:b/>
            <w:bCs/>
            <w:lang w:val="sr-Latn-RS"/>
          </w:rPr>
          <w:t>Hotel Del</w:t>
        </w:r>
        <w:r w:rsidRPr="00C3324A">
          <w:rPr>
            <w:rStyle w:val="a3"/>
            <w:b/>
            <w:bCs/>
            <w:lang w:val="sr-Latn-RS"/>
          </w:rPr>
          <w:t>t</w:t>
        </w:r>
        <w:r w:rsidRPr="00C3324A">
          <w:rPr>
            <w:rStyle w:val="a3"/>
            <w:b/>
            <w:bCs/>
            <w:lang w:val="sr-Latn-RS"/>
          </w:rPr>
          <w:t>a  4*</w:t>
        </w:r>
      </w:hyperlink>
      <w:r w:rsidRPr="00C3324A">
        <w:rPr>
          <w:lang w:val="sr-Latn-RS"/>
        </w:rPr>
        <w:t xml:space="preserve"> </w:t>
      </w:r>
    </w:p>
    <w:p w14:paraId="4EF1C1AB" w14:textId="77777777" w:rsidR="00407980" w:rsidRPr="00F04AF0" w:rsidRDefault="00407980" w:rsidP="00407980">
      <w:pPr>
        <w:spacing w:after="0"/>
        <w:jc w:val="both"/>
        <w:rPr>
          <w:bCs/>
          <w:iCs/>
          <w:sz w:val="24"/>
          <w:szCs w:val="24"/>
          <w:lang w:val="en-US"/>
        </w:rPr>
      </w:pPr>
      <w:r w:rsidRPr="00C3324A">
        <w:rPr>
          <w:lang w:val="sr-Latn-RS"/>
        </w:rPr>
        <w:t>Hotel Delta se nalazi u hotelskom kompleksu Izmailovo. Metro stanica je na oko 100 m od hotela, a do strogog centra i Crvenog trga se stiže za samo 25-30 minuta, što je od velikog značaja za efektivno korisćenje slobodnog vremena. U sklopu kompleksa je sve što je turistima i gostima grada potrebno - jeftini restorani brze hrane, tržni centar, kao i velika pijaca suvenira. Hotel je u potpunosti renoviran. Dor</w:t>
      </w:r>
      <w:r>
        <w:rPr>
          <w:lang w:val="sr-Latn-RS"/>
        </w:rPr>
        <w:t>učak švedski sto.</w:t>
      </w:r>
    </w:p>
    <w:p w14:paraId="2BA71F5B" w14:textId="2B9FAA4B" w:rsidR="00543178" w:rsidRPr="00407980" w:rsidRDefault="00543178" w:rsidP="00407980">
      <w:pPr>
        <w:spacing w:after="0"/>
        <w:rPr>
          <w:b/>
          <w:lang w:val="en-US"/>
        </w:rPr>
      </w:pPr>
    </w:p>
    <w:p w14:paraId="456ABC27" w14:textId="77777777" w:rsidR="00543178" w:rsidRPr="00BC0E85" w:rsidRDefault="00543178" w:rsidP="00543178">
      <w:pPr>
        <w:spacing w:after="0"/>
        <w:rPr>
          <w:color w:val="1F497D"/>
          <w:lang w:val="sr-Latn-RS"/>
        </w:rPr>
      </w:pPr>
      <w:r w:rsidRPr="00BC0E85">
        <w:rPr>
          <w:b/>
          <w:lang w:val="sr-Latn-RS"/>
        </w:rPr>
        <w:t>Sankt Peterburg,</w:t>
      </w:r>
      <w:r w:rsidRPr="00BC0E85">
        <w:rPr>
          <w:lang w:val="sr-Latn-RS"/>
        </w:rPr>
        <w:t xml:space="preserve"> </w:t>
      </w:r>
      <w:hyperlink r:id="rId6" w:history="1">
        <w:r w:rsidRPr="00BC0E85">
          <w:rPr>
            <w:rStyle w:val="a3"/>
            <w:b/>
            <w:bCs/>
            <w:color w:val="0000CC"/>
            <w:lang w:val="sr-Latn-RS"/>
          </w:rPr>
          <w:t>Cosmos Pulkovskaya 4*</w:t>
        </w:r>
      </w:hyperlink>
      <w:r w:rsidRPr="00BC0E85">
        <w:rPr>
          <w:lang w:val="sr-Latn-RS"/>
        </w:rPr>
        <w:t xml:space="preserve">   </w:t>
      </w:r>
    </w:p>
    <w:p w14:paraId="2AC0F2B2" w14:textId="77777777" w:rsidR="00543178" w:rsidRPr="00BC0E85" w:rsidRDefault="00543178" w:rsidP="00543178">
      <w:pPr>
        <w:spacing w:after="0"/>
        <w:rPr>
          <w:lang w:val="sr-Latn-RS"/>
        </w:rPr>
      </w:pPr>
      <w:r w:rsidRPr="00BC0E85">
        <w:rPr>
          <w:lang w:val="sr-Latn-RS"/>
        </w:rPr>
        <w:t xml:space="preserve">Nalazi se na Moskovskom prospektu, ima odličnu vezu metroom sa centrom. </w:t>
      </w:r>
    </w:p>
    <w:p w14:paraId="472B57ED" w14:textId="77777777" w:rsidR="00543178" w:rsidRPr="00BC0E85" w:rsidRDefault="00543178" w:rsidP="00543178">
      <w:pPr>
        <w:spacing w:after="0"/>
        <w:rPr>
          <w:lang w:val="sr-Latn-RS"/>
        </w:rPr>
      </w:pPr>
      <w:r w:rsidRPr="00BC0E85">
        <w:rPr>
          <w:lang w:val="sr-Latn-RS"/>
        </w:rPr>
        <w:t>U sadržaju hotela su restorani: pivni, sa sopstvenom mini pivarom poznate marke Paulaner i živom muzikom, japanski restoran sa velikim izborom specijaliteta. Opremljeni fitness centar, sa bazenom, saunama i masažnim tretmanima.</w:t>
      </w:r>
    </w:p>
    <w:p w14:paraId="4A14E707" w14:textId="7B5722A7" w:rsidR="009F1408" w:rsidRPr="00BC0E85" w:rsidRDefault="009F1408" w:rsidP="00EB4087">
      <w:pPr>
        <w:rPr>
          <w:lang w:val="sr-Latn-RS"/>
        </w:rPr>
      </w:pPr>
    </w:p>
    <w:sectPr w:rsidR="009F1408" w:rsidRPr="00BC0E85" w:rsidSect="001415BC">
      <w:pgSz w:w="11906" w:h="16838"/>
      <w:pgMar w:top="73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EC4"/>
    <w:multiLevelType w:val="hybridMultilevel"/>
    <w:tmpl w:val="6472C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7622"/>
    <w:multiLevelType w:val="hybridMultilevel"/>
    <w:tmpl w:val="B19671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704C94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6677F"/>
    <w:multiLevelType w:val="hybridMultilevel"/>
    <w:tmpl w:val="9218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34C7"/>
    <w:multiLevelType w:val="hybridMultilevel"/>
    <w:tmpl w:val="2124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04C94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0457E8"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eastAsia="Times New Roman" w:hAnsi="Symbol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5A11C5"/>
    <w:multiLevelType w:val="hybridMultilevel"/>
    <w:tmpl w:val="AB10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840356">
    <w:abstractNumId w:val="3"/>
  </w:num>
  <w:num w:numId="2" w16cid:durableId="717243956">
    <w:abstractNumId w:val="2"/>
  </w:num>
  <w:num w:numId="3" w16cid:durableId="1118639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719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260127">
    <w:abstractNumId w:val="0"/>
  </w:num>
  <w:num w:numId="6" w16cid:durableId="32998698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3"/>
    <w:rsid w:val="0003293F"/>
    <w:rsid w:val="00062DF4"/>
    <w:rsid w:val="00070722"/>
    <w:rsid w:val="00090EA2"/>
    <w:rsid w:val="0009288C"/>
    <w:rsid w:val="000D04CF"/>
    <w:rsid w:val="000D6218"/>
    <w:rsid w:val="001173FC"/>
    <w:rsid w:val="001415BC"/>
    <w:rsid w:val="00170EE6"/>
    <w:rsid w:val="00190606"/>
    <w:rsid w:val="001A3611"/>
    <w:rsid w:val="001D1731"/>
    <w:rsid w:val="002617AF"/>
    <w:rsid w:val="00276D12"/>
    <w:rsid w:val="002911ED"/>
    <w:rsid w:val="002C6E12"/>
    <w:rsid w:val="002D02A0"/>
    <w:rsid w:val="00361D4E"/>
    <w:rsid w:val="0037147A"/>
    <w:rsid w:val="003D6318"/>
    <w:rsid w:val="00407980"/>
    <w:rsid w:val="00431003"/>
    <w:rsid w:val="004323BD"/>
    <w:rsid w:val="00440BDF"/>
    <w:rsid w:val="00461FAF"/>
    <w:rsid w:val="00481DE9"/>
    <w:rsid w:val="004B0204"/>
    <w:rsid w:val="004B17CC"/>
    <w:rsid w:val="004C4970"/>
    <w:rsid w:val="004C523F"/>
    <w:rsid w:val="004D38B0"/>
    <w:rsid w:val="004F67B9"/>
    <w:rsid w:val="00543178"/>
    <w:rsid w:val="005A1D3B"/>
    <w:rsid w:val="005D40E6"/>
    <w:rsid w:val="005D4815"/>
    <w:rsid w:val="005F5100"/>
    <w:rsid w:val="00634F8D"/>
    <w:rsid w:val="00667CE2"/>
    <w:rsid w:val="00677060"/>
    <w:rsid w:val="00686492"/>
    <w:rsid w:val="00687094"/>
    <w:rsid w:val="006A0328"/>
    <w:rsid w:val="006E0173"/>
    <w:rsid w:val="006E7A7A"/>
    <w:rsid w:val="00741633"/>
    <w:rsid w:val="00747889"/>
    <w:rsid w:val="00751529"/>
    <w:rsid w:val="00765634"/>
    <w:rsid w:val="007B0D50"/>
    <w:rsid w:val="00805EBD"/>
    <w:rsid w:val="008157EA"/>
    <w:rsid w:val="008158C8"/>
    <w:rsid w:val="008254F9"/>
    <w:rsid w:val="008731FF"/>
    <w:rsid w:val="00910C42"/>
    <w:rsid w:val="00922EFD"/>
    <w:rsid w:val="00926F6A"/>
    <w:rsid w:val="00945C75"/>
    <w:rsid w:val="00952061"/>
    <w:rsid w:val="00963F4C"/>
    <w:rsid w:val="00982FF3"/>
    <w:rsid w:val="009849E0"/>
    <w:rsid w:val="009B0BEB"/>
    <w:rsid w:val="009C76EE"/>
    <w:rsid w:val="009E3E99"/>
    <w:rsid w:val="009F1408"/>
    <w:rsid w:val="00A23237"/>
    <w:rsid w:val="00A33665"/>
    <w:rsid w:val="00A62F9A"/>
    <w:rsid w:val="00A74220"/>
    <w:rsid w:val="00AA17F4"/>
    <w:rsid w:val="00AA5B22"/>
    <w:rsid w:val="00AB5D7E"/>
    <w:rsid w:val="00AB6F95"/>
    <w:rsid w:val="00AC41F0"/>
    <w:rsid w:val="00AD1628"/>
    <w:rsid w:val="00B0516D"/>
    <w:rsid w:val="00B12190"/>
    <w:rsid w:val="00B35C82"/>
    <w:rsid w:val="00B43E6D"/>
    <w:rsid w:val="00B60FD5"/>
    <w:rsid w:val="00B9210E"/>
    <w:rsid w:val="00B95AC8"/>
    <w:rsid w:val="00BC0E85"/>
    <w:rsid w:val="00BD1BD3"/>
    <w:rsid w:val="00C10CE0"/>
    <w:rsid w:val="00C2046F"/>
    <w:rsid w:val="00C36239"/>
    <w:rsid w:val="00C83DCD"/>
    <w:rsid w:val="00CB1B5A"/>
    <w:rsid w:val="00CE0984"/>
    <w:rsid w:val="00CF057C"/>
    <w:rsid w:val="00D25890"/>
    <w:rsid w:val="00D4021A"/>
    <w:rsid w:val="00D45BB0"/>
    <w:rsid w:val="00D62B13"/>
    <w:rsid w:val="00D63AB2"/>
    <w:rsid w:val="00D90EE7"/>
    <w:rsid w:val="00DA0206"/>
    <w:rsid w:val="00DD62CA"/>
    <w:rsid w:val="00E11F5E"/>
    <w:rsid w:val="00E43F15"/>
    <w:rsid w:val="00E82D27"/>
    <w:rsid w:val="00EB4087"/>
    <w:rsid w:val="00F13DFD"/>
    <w:rsid w:val="00F3072A"/>
    <w:rsid w:val="00F37E6D"/>
    <w:rsid w:val="00F75C5F"/>
    <w:rsid w:val="00F87D37"/>
    <w:rsid w:val="00F87FD1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AFC8"/>
  <w15:chartTrackingRefBased/>
  <w15:docId w15:val="{2FE41834-3D45-4A30-BC8E-302AED4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F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40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5AC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0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lkovskaya.cosmosgroup.ru/en?utm_source=yandex&amp;utm_medium=cpc&amp;utm_campaign=Pulkovskaya%7CPoisk%7CImidj&amp;utm_content=ST%3Asearch%7CS%3Anone%7CAP%3Ano%7CPT%3Apremium%7CP%3A1%7CDT%3Adesktop%7CRI%3A213%7CRN%3A%D0%9C%D0%BE%D1%81%D0%BA%D0%B2%D0%B0%7CCI%3A99066168%7CGI%3A5335667903%7CPI%3A48477319761%7CAI%3A15394012612%7CKW%3Acosmos+st+petersburg+pulkovskaya+hotel%7CMT%3Asyn%7CMK%3A&amp;utm_term=cosmos+st+petersburg+pulkovskaya+hotel&amp;roistat=direct1_search_15394012612_cosmos+st+petersburg+pulkovskaya+hotel&amp;roistat_referrer=none&amp;roistat_pos=premium_1&amp;yclid=17007869218251603967" TargetMode="External"/><Relationship Id="rId5" Type="http://schemas.openxmlformats.org/officeDocument/2006/relationships/hyperlink" Target="http://www.izmail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Ratkovic</dc:creator>
  <cp:keywords/>
  <dc:description/>
  <cp:lastModifiedBy>Zlatko Ratkovic</cp:lastModifiedBy>
  <cp:revision>69</cp:revision>
  <dcterms:created xsi:type="dcterms:W3CDTF">2023-12-28T14:00:00Z</dcterms:created>
  <dcterms:modified xsi:type="dcterms:W3CDTF">2026-02-16T13:56:00Z</dcterms:modified>
</cp:coreProperties>
</file>